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0561" w14:textId="20868DAF" w:rsidR="00B6157E" w:rsidRPr="00A35BC6" w:rsidRDefault="00A35BC6" w:rsidP="00A35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C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D4BA8" w:rsidRPr="00A35BC6">
        <w:rPr>
          <w:rFonts w:ascii="Times New Roman" w:hAnsi="Times New Roman" w:cs="Times New Roman"/>
          <w:b/>
          <w:bCs/>
          <w:sz w:val="24"/>
          <w:szCs w:val="24"/>
        </w:rPr>
        <w:t>НФОРМАЦИЯ О РЕЗУЛЬТАТАХ ОТБОРА</w:t>
      </w:r>
    </w:p>
    <w:p w14:paraId="664772C4" w14:textId="77777777" w:rsidR="00A35BC6" w:rsidRPr="00A35BC6" w:rsidRDefault="00DA0365" w:rsidP="00A35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C6">
        <w:rPr>
          <w:rFonts w:ascii="Times New Roman" w:hAnsi="Times New Roman" w:cs="Times New Roman"/>
          <w:b/>
          <w:bCs/>
          <w:sz w:val="24"/>
          <w:szCs w:val="24"/>
        </w:rPr>
        <w:t>на предоставление субсидий из областного бюджета Ленинградской области</w:t>
      </w:r>
    </w:p>
    <w:p w14:paraId="6374D031" w14:textId="75D778EF" w:rsidR="00A35BC6" w:rsidRPr="00A35BC6" w:rsidRDefault="00550AAE" w:rsidP="00A35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C6">
        <w:rPr>
          <w:rFonts w:ascii="Times New Roman" w:hAnsi="Times New Roman" w:cs="Times New Roman"/>
          <w:b/>
          <w:bCs/>
          <w:sz w:val="24"/>
          <w:szCs w:val="24"/>
        </w:rPr>
        <w:t>на финансовое обеспечение затрат, связанных с оказанием безвозмездных информационных,</w:t>
      </w:r>
    </w:p>
    <w:p w14:paraId="5657DDF8" w14:textId="77C1DE29" w:rsidR="00A35BC6" w:rsidRPr="00A35BC6" w:rsidRDefault="00550AAE" w:rsidP="00A35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C6">
        <w:rPr>
          <w:rFonts w:ascii="Times New Roman" w:hAnsi="Times New Roman" w:cs="Times New Roman"/>
          <w:b/>
          <w:bCs/>
          <w:sz w:val="24"/>
          <w:szCs w:val="24"/>
        </w:rPr>
        <w:t>консультационных и образовательных услуг в сфере предпринимательской деятельности</w:t>
      </w:r>
    </w:p>
    <w:p w14:paraId="6020465C" w14:textId="252D4FB7" w:rsidR="00D27BA1" w:rsidRPr="00A35BC6" w:rsidRDefault="00550AAE" w:rsidP="00A35B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BC6">
        <w:rPr>
          <w:rFonts w:ascii="Times New Roman" w:hAnsi="Times New Roman" w:cs="Times New Roman"/>
          <w:b/>
          <w:bCs/>
          <w:sz w:val="24"/>
          <w:szCs w:val="24"/>
        </w:rPr>
        <w:t>и реализуемых мер поддержки малого и среднего предпринимательства</w:t>
      </w:r>
    </w:p>
    <w:p w14:paraId="482E92B0" w14:textId="77777777" w:rsidR="00A35BC6" w:rsidRPr="00A35BC6" w:rsidRDefault="00A35BC6" w:rsidP="00A35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53"/>
        <w:gridCol w:w="2763"/>
        <w:gridCol w:w="2292"/>
        <w:gridCol w:w="1505"/>
        <w:gridCol w:w="1582"/>
      </w:tblGrid>
      <w:tr w:rsidR="007D4BA8" w:rsidRPr="00A35BC6" w14:paraId="7C7AA0B0" w14:textId="77777777" w:rsidTr="00E9709F">
        <w:tc>
          <w:tcPr>
            <w:tcW w:w="1007" w:type="pct"/>
          </w:tcPr>
          <w:p w14:paraId="51381562" w14:textId="77777777" w:rsidR="007D4BA8" w:rsidRPr="00A35BC6" w:rsidRDefault="0035088A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3993" w:type="pct"/>
            <w:gridSpan w:val="4"/>
          </w:tcPr>
          <w:p w14:paraId="1303F305" w14:textId="77777777" w:rsidR="00A35BC6" w:rsidRPr="00A35BC6" w:rsidRDefault="003C1C2C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  <w:p w14:paraId="6F9921E5" w14:textId="6F4DD7A5" w:rsidR="00DA0365" w:rsidRPr="00A35BC6" w:rsidRDefault="003C1C2C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35BC6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A0365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BC6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  <w:p w14:paraId="60B65177" w14:textId="083D1879" w:rsidR="004E685C" w:rsidRPr="00A35BC6" w:rsidRDefault="00DA0365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="00A35BC6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Петербург,</w:t>
            </w:r>
            <w:r w:rsidR="00A35BC6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Энергетиков, д.3А, бизнес</w:t>
            </w:r>
            <w:r w:rsidR="00A35BC6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«Лада», 9 этаж. </w:t>
            </w:r>
          </w:p>
          <w:p w14:paraId="4D60250F" w14:textId="77777777" w:rsidR="00DA0365" w:rsidRPr="00A35BC6" w:rsidRDefault="00DA0365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A35BC6" w14:paraId="3300605D" w14:textId="77777777" w:rsidTr="00E9709F">
        <w:tc>
          <w:tcPr>
            <w:tcW w:w="1007" w:type="pct"/>
          </w:tcPr>
          <w:p w14:paraId="077383E4" w14:textId="77777777" w:rsidR="007D4BA8" w:rsidRPr="00A35BC6" w:rsidRDefault="0035088A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3" w:type="pct"/>
            <w:gridSpan w:val="4"/>
          </w:tcPr>
          <w:p w14:paraId="10C9191B" w14:textId="6C46539C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"Муниципальный центр поддержки предпринимательства" </w:t>
            </w:r>
          </w:p>
          <w:p w14:paraId="0DD4D928" w14:textId="5E510996" w:rsidR="00A35BC6" w:rsidRPr="00A35BC6" w:rsidRDefault="00A35BC6" w:rsidP="00A35B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Межмуниципальная автономная некоммерческая организация "Центр содействия развитию малого и среднего предпринимательства (микрокредитная компания)" </w:t>
            </w:r>
          </w:p>
          <w:p w14:paraId="399B9DC9" w14:textId="322C626F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"Учебно-деловой центр (бизнес-инкубатор)" </w:t>
            </w:r>
          </w:p>
          <w:p w14:paraId="22010216" w14:textId="04AEBCF1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Микрокредитная компания "Фонд развития и поддержки малого, среднего бизнеса муниципального образования Приозерский муниципальный район" </w:t>
            </w:r>
          </w:p>
          <w:p w14:paraId="1BB9C635" w14:textId="691B8839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"Волховский бизнес-инкубатор" </w:t>
            </w:r>
          </w:p>
          <w:p w14:paraId="40F5AC48" w14:textId="54B5130D" w:rsidR="00A35BC6" w:rsidRPr="00A35BC6" w:rsidRDefault="00A35BC6" w:rsidP="00A35B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Микрокредитная компания - Лодейнопольский фонд развития бизнеса "Содействие"</w:t>
            </w:r>
          </w:p>
          <w:p w14:paraId="2848DD6A" w14:textId="7B252F07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"Всеволожский центр поддержки предпринимательства - бизнес-инкубатор" микрокредитная компания </w:t>
            </w:r>
          </w:p>
          <w:p w14:paraId="0E630666" w14:textId="6D94BA59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«Выборгский центр поддержки предпринимательства» </w:t>
            </w:r>
          </w:p>
          <w:p w14:paraId="07F93732" w14:textId="0E1219D8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фонд поддержки развития экономики и предпринимательства Лужского района "Социально-деловой центр" </w:t>
            </w:r>
          </w:p>
          <w:p w14:paraId="7EC73F38" w14:textId="29D0BEF5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Сосновоборский муниципальный фонд поддержки предпринимательства </w:t>
            </w:r>
          </w:p>
          <w:p w14:paraId="3CD1412D" w14:textId="12AB70F4" w:rsidR="00A35BC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Подпорожский фонд развития экономики и предпринимательства "Центр делового сотрудничества" </w:t>
            </w:r>
          </w:p>
          <w:p w14:paraId="2DD3D789" w14:textId="153FD659" w:rsidR="00066999" w:rsidRPr="00A35BC6" w:rsidRDefault="00A35BC6" w:rsidP="00A35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поддержки малого и среднего предпринимательства-микрокредитная компания МО "Город Гатчина"</w:t>
            </w:r>
          </w:p>
        </w:tc>
      </w:tr>
      <w:tr w:rsidR="00F12A96" w:rsidRPr="00A35BC6" w14:paraId="1FC159B3" w14:textId="77777777" w:rsidTr="00E9709F">
        <w:trPr>
          <w:trHeight w:val="378"/>
        </w:trPr>
        <w:tc>
          <w:tcPr>
            <w:tcW w:w="1007" w:type="pct"/>
            <w:vMerge w:val="restart"/>
          </w:tcPr>
          <w:p w14:paraId="307D8F1A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  <w:p w14:paraId="5BE79E94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5" w:type="pct"/>
          </w:tcPr>
          <w:p w14:paraId="5FBB6E34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39" w:type="pct"/>
            <w:gridSpan w:val="3"/>
          </w:tcPr>
          <w:p w14:paraId="347FA3F2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</w:t>
            </w:r>
          </w:p>
        </w:tc>
      </w:tr>
      <w:tr w:rsidR="00F12A96" w:rsidRPr="00A35BC6" w14:paraId="1C5BADC5" w14:textId="77777777" w:rsidTr="00E9709F">
        <w:trPr>
          <w:trHeight w:val="375"/>
        </w:trPr>
        <w:tc>
          <w:tcPr>
            <w:tcW w:w="1007" w:type="pct"/>
            <w:vMerge/>
          </w:tcPr>
          <w:p w14:paraId="579AF940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vAlign w:val="center"/>
          </w:tcPr>
          <w:p w14:paraId="6F58E231" w14:textId="715CA268" w:rsidR="00F12A9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12A96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Подпорожский фонд развития экономики и предпринимательства "Центр делового сотрудничества" </w:t>
            </w:r>
          </w:p>
        </w:tc>
        <w:tc>
          <w:tcPr>
            <w:tcW w:w="2639" w:type="pct"/>
            <w:gridSpan w:val="3"/>
            <w:vAlign w:val="center"/>
          </w:tcPr>
          <w:p w14:paraId="3FEA58C1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категории получателей субсидии, имеющих право на получение субсидии (абз.2 пункта 2.13. ПП ЛО от 12.07.2016 № 235, п.7 Объявления о проведении отбора), а именно Подпорожский Фонда развития экономики и предпринимательства «Центр делового сотрудничества» не имеет в составе учредителей исполнительно-распорядительные или представительные органы местного самоуправления муниципальных образований ЛО </w:t>
            </w:r>
          </w:p>
        </w:tc>
      </w:tr>
      <w:tr w:rsidR="00F12A96" w:rsidRPr="00A35BC6" w14:paraId="3171D733" w14:textId="77777777" w:rsidTr="00E9709F">
        <w:trPr>
          <w:trHeight w:val="275"/>
        </w:trPr>
        <w:tc>
          <w:tcPr>
            <w:tcW w:w="1007" w:type="pct"/>
            <w:vMerge/>
            <w:tcBorders>
              <w:bottom w:val="single" w:sz="4" w:space="0" w:color="auto"/>
            </w:tcBorders>
          </w:tcPr>
          <w:p w14:paraId="04262740" w14:textId="77777777" w:rsidR="00F12A96" w:rsidRPr="00A35BC6" w:rsidRDefault="00F12A96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14:paraId="46BC7D12" w14:textId="77E23726" w:rsidR="00F12A96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F12A96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поддержки малого и среднего предпринимательства-микрокредитная компания МО "Город Гатчина" </w:t>
            </w:r>
          </w:p>
        </w:tc>
        <w:tc>
          <w:tcPr>
            <w:tcW w:w="2639" w:type="pct"/>
            <w:gridSpan w:val="3"/>
            <w:tcBorders>
              <w:bottom w:val="single" w:sz="4" w:space="0" w:color="auto"/>
            </w:tcBorders>
            <w:vAlign w:val="center"/>
          </w:tcPr>
          <w:p w14:paraId="4816E591" w14:textId="77777777" w:rsidR="00F12A96" w:rsidRPr="00A35BC6" w:rsidRDefault="00F12A96" w:rsidP="00A35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Несоответствие категории получателей субсидии, имеющих право на получение субсидии (абз.2 пункта 2.13. ПП ЛО от 12.07.2016 № 235, п.7 Объявления о проведении отбора), а именно Фонд поддержки малого и среднего предпринимательства-микрокредитная компания МО "Город Гатчина" не имеет в составе учредителей исполнительно-распорядительные или представительные органы местного самоуправления муниципальных образований ЛО</w:t>
            </w:r>
          </w:p>
        </w:tc>
      </w:tr>
      <w:tr w:rsidR="00550AAE" w:rsidRPr="00A35BC6" w14:paraId="6D53667A" w14:textId="77777777" w:rsidTr="00E9709F">
        <w:trPr>
          <w:trHeight w:val="416"/>
        </w:trPr>
        <w:tc>
          <w:tcPr>
            <w:tcW w:w="1007" w:type="pct"/>
            <w:vMerge w:val="restart"/>
          </w:tcPr>
          <w:p w14:paraId="77598C1A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0B3B6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B271B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78166B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2479" w:type="pct"/>
            <w:gridSpan w:val="2"/>
            <w:vAlign w:val="center"/>
          </w:tcPr>
          <w:p w14:paraId="2100D805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38" w:type="pct"/>
            <w:vAlign w:val="center"/>
          </w:tcPr>
          <w:p w14:paraId="65C74C40" w14:textId="77777777" w:rsid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  <w:p w14:paraId="386C06CB" w14:textId="45EB0FBB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76" w:type="pct"/>
            <w:vAlign w:val="center"/>
          </w:tcPr>
          <w:p w14:paraId="234D5E75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14:paraId="6A2D77A2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550AAE" w:rsidRPr="00A35BC6" w14:paraId="4E4A16CD" w14:textId="77777777" w:rsidTr="00E9709F">
        <w:trPr>
          <w:trHeight w:val="241"/>
        </w:trPr>
        <w:tc>
          <w:tcPr>
            <w:tcW w:w="1007" w:type="pct"/>
            <w:vMerge/>
          </w:tcPr>
          <w:p w14:paraId="338F545A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1CA3C841" w14:textId="4D50EBE0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"Муниципальный центр поддержки предпринимательства" </w:t>
            </w:r>
          </w:p>
        </w:tc>
        <w:tc>
          <w:tcPr>
            <w:tcW w:w="738" w:type="pct"/>
            <w:vAlign w:val="center"/>
          </w:tcPr>
          <w:p w14:paraId="52462AFF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4716008150</w:t>
            </w:r>
          </w:p>
        </w:tc>
        <w:tc>
          <w:tcPr>
            <w:tcW w:w="776" w:type="pct"/>
            <w:vAlign w:val="center"/>
          </w:tcPr>
          <w:p w14:paraId="68EC5A1E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1 800 578</w:t>
            </w:r>
          </w:p>
        </w:tc>
      </w:tr>
      <w:tr w:rsidR="00550AAE" w:rsidRPr="00A35BC6" w14:paraId="0990C5EB" w14:textId="77777777" w:rsidTr="00E9709F">
        <w:trPr>
          <w:trHeight w:val="241"/>
        </w:trPr>
        <w:tc>
          <w:tcPr>
            <w:tcW w:w="1007" w:type="pct"/>
            <w:vMerge/>
          </w:tcPr>
          <w:p w14:paraId="0B599184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06301CAB" w14:textId="4B30C0D7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Межмуниципальная автономная некоммерческая организация "Центр содействия развитию малого и среднего предпринимательства (микрокредитная компания)" </w:t>
            </w:r>
          </w:p>
        </w:tc>
        <w:tc>
          <w:tcPr>
            <w:tcW w:w="738" w:type="pct"/>
            <w:vAlign w:val="center"/>
          </w:tcPr>
          <w:p w14:paraId="7EC889EF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4715470019</w:t>
            </w:r>
          </w:p>
        </w:tc>
        <w:tc>
          <w:tcPr>
            <w:tcW w:w="776" w:type="pct"/>
            <w:vAlign w:val="center"/>
          </w:tcPr>
          <w:p w14:paraId="6E609068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1 562 574</w:t>
            </w:r>
          </w:p>
        </w:tc>
      </w:tr>
      <w:tr w:rsidR="00550AAE" w:rsidRPr="00A35BC6" w14:paraId="6A59CA96" w14:textId="77777777" w:rsidTr="00E9709F">
        <w:trPr>
          <w:trHeight w:val="241"/>
        </w:trPr>
        <w:tc>
          <w:tcPr>
            <w:tcW w:w="1007" w:type="pct"/>
            <w:vMerge/>
          </w:tcPr>
          <w:p w14:paraId="12057DA6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77B20266" w14:textId="681713BC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"Учебно-деловой центр (бизнес-инкубатор)" </w:t>
            </w:r>
          </w:p>
        </w:tc>
        <w:tc>
          <w:tcPr>
            <w:tcW w:w="738" w:type="pct"/>
            <w:vAlign w:val="center"/>
          </w:tcPr>
          <w:p w14:paraId="0312ECA2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4715010734</w:t>
            </w:r>
          </w:p>
        </w:tc>
        <w:tc>
          <w:tcPr>
            <w:tcW w:w="776" w:type="pct"/>
            <w:vAlign w:val="center"/>
          </w:tcPr>
          <w:p w14:paraId="080CB3C9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1 551 212</w:t>
            </w:r>
          </w:p>
        </w:tc>
      </w:tr>
      <w:tr w:rsidR="00550AAE" w:rsidRPr="00A35BC6" w14:paraId="3AE91E8F" w14:textId="77777777" w:rsidTr="00E9709F">
        <w:trPr>
          <w:trHeight w:val="241"/>
        </w:trPr>
        <w:tc>
          <w:tcPr>
            <w:tcW w:w="1007" w:type="pct"/>
            <w:vMerge/>
          </w:tcPr>
          <w:p w14:paraId="11BDBF8B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3769E0A2" w14:textId="7596249B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Микрокредитная компания "Фонд развития и поддержки малого, среднего бизнеса муниципального образования Приозерский муниципальный район" </w:t>
            </w:r>
          </w:p>
        </w:tc>
        <w:tc>
          <w:tcPr>
            <w:tcW w:w="738" w:type="pct"/>
            <w:vAlign w:val="center"/>
          </w:tcPr>
          <w:p w14:paraId="73DB75F9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4712018622</w:t>
            </w:r>
          </w:p>
        </w:tc>
        <w:tc>
          <w:tcPr>
            <w:tcW w:w="776" w:type="pct"/>
            <w:vAlign w:val="center"/>
          </w:tcPr>
          <w:p w14:paraId="4549CA77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940 726,25</w:t>
            </w:r>
          </w:p>
        </w:tc>
      </w:tr>
      <w:tr w:rsidR="00550AAE" w:rsidRPr="00A35BC6" w14:paraId="23CD05D4" w14:textId="77777777" w:rsidTr="00E9709F">
        <w:trPr>
          <w:trHeight w:val="241"/>
        </w:trPr>
        <w:tc>
          <w:tcPr>
            <w:tcW w:w="1007" w:type="pct"/>
            <w:vMerge/>
          </w:tcPr>
          <w:p w14:paraId="1C4619EF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485DB253" w14:textId="27F6F26F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"Волховский бизнес-инкубатор" </w:t>
            </w:r>
          </w:p>
        </w:tc>
        <w:tc>
          <w:tcPr>
            <w:tcW w:w="738" w:type="pct"/>
            <w:vAlign w:val="center"/>
          </w:tcPr>
          <w:p w14:paraId="4D8F0573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4702470124</w:t>
            </w:r>
          </w:p>
        </w:tc>
        <w:tc>
          <w:tcPr>
            <w:tcW w:w="776" w:type="pct"/>
            <w:vAlign w:val="center"/>
          </w:tcPr>
          <w:p w14:paraId="02D0EAD1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804 908</w:t>
            </w:r>
          </w:p>
        </w:tc>
      </w:tr>
      <w:tr w:rsidR="00550AAE" w:rsidRPr="00A35BC6" w14:paraId="078DF459" w14:textId="77777777" w:rsidTr="00E9709F">
        <w:trPr>
          <w:trHeight w:val="241"/>
        </w:trPr>
        <w:tc>
          <w:tcPr>
            <w:tcW w:w="1007" w:type="pct"/>
            <w:vMerge/>
          </w:tcPr>
          <w:p w14:paraId="0B656ED0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630BBCA6" w14:textId="1AAEE6A9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Микрокредитная компания - Лодейнопольский фонд развития бизнеса "Содействие"</w:t>
            </w:r>
          </w:p>
        </w:tc>
        <w:tc>
          <w:tcPr>
            <w:tcW w:w="738" w:type="pct"/>
            <w:vAlign w:val="center"/>
          </w:tcPr>
          <w:p w14:paraId="54511C79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4711470089</w:t>
            </w:r>
          </w:p>
        </w:tc>
        <w:tc>
          <w:tcPr>
            <w:tcW w:w="776" w:type="pct"/>
            <w:vAlign w:val="center"/>
          </w:tcPr>
          <w:p w14:paraId="46BE2493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986 700</w:t>
            </w:r>
          </w:p>
        </w:tc>
      </w:tr>
      <w:tr w:rsidR="00550AAE" w:rsidRPr="00A35BC6" w14:paraId="1380CE6B" w14:textId="77777777" w:rsidTr="00E9709F">
        <w:trPr>
          <w:trHeight w:val="241"/>
        </w:trPr>
        <w:tc>
          <w:tcPr>
            <w:tcW w:w="1007" w:type="pct"/>
            <w:vMerge/>
          </w:tcPr>
          <w:p w14:paraId="6BE39EBF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164DE9DE" w14:textId="3076D65B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"Всеволожский центр поддержки предпринимательства - бизнес-инкубатор" микрокредитная компания </w:t>
            </w:r>
          </w:p>
        </w:tc>
        <w:tc>
          <w:tcPr>
            <w:tcW w:w="738" w:type="pct"/>
            <w:vAlign w:val="center"/>
          </w:tcPr>
          <w:p w14:paraId="4611B374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4703470254</w:t>
            </w:r>
          </w:p>
        </w:tc>
        <w:tc>
          <w:tcPr>
            <w:tcW w:w="776" w:type="pct"/>
            <w:vAlign w:val="center"/>
          </w:tcPr>
          <w:p w14:paraId="301E3FC2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1 881 000</w:t>
            </w:r>
          </w:p>
        </w:tc>
      </w:tr>
      <w:tr w:rsidR="00550AAE" w:rsidRPr="00A35BC6" w14:paraId="191E3C1E" w14:textId="77777777" w:rsidTr="00E9709F">
        <w:trPr>
          <w:trHeight w:val="241"/>
        </w:trPr>
        <w:tc>
          <w:tcPr>
            <w:tcW w:w="1007" w:type="pct"/>
            <w:vMerge/>
          </w:tcPr>
          <w:p w14:paraId="4F7BA9A6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562829C8" w14:textId="4E1D2D48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Автономная некоммерческая организация «Выборгский центр поддержки предпринимательства» </w:t>
            </w:r>
          </w:p>
        </w:tc>
        <w:tc>
          <w:tcPr>
            <w:tcW w:w="738" w:type="pct"/>
            <w:vAlign w:val="center"/>
          </w:tcPr>
          <w:p w14:paraId="5DD7CDBF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4704099963</w:t>
            </w:r>
          </w:p>
        </w:tc>
        <w:tc>
          <w:tcPr>
            <w:tcW w:w="776" w:type="pct"/>
            <w:vAlign w:val="center"/>
          </w:tcPr>
          <w:p w14:paraId="3AFD0E66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1 196 000</w:t>
            </w:r>
          </w:p>
        </w:tc>
      </w:tr>
      <w:tr w:rsidR="00550AAE" w:rsidRPr="00A35BC6" w14:paraId="49F209FC" w14:textId="77777777" w:rsidTr="00E9709F">
        <w:trPr>
          <w:trHeight w:val="241"/>
        </w:trPr>
        <w:tc>
          <w:tcPr>
            <w:tcW w:w="1007" w:type="pct"/>
            <w:vMerge/>
          </w:tcPr>
          <w:p w14:paraId="37F5154E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vAlign w:val="center"/>
          </w:tcPr>
          <w:p w14:paraId="503F12F9" w14:textId="114CCA30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фонд поддержки развития экономики и предпринимательства Лужского района "Социально-деловой центр" </w:t>
            </w:r>
          </w:p>
        </w:tc>
        <w:tc>
          <w:tcPr>
            <w:tcW w:w="738" w:type="pct"/>
            <w:vAlign w:val="center"/>
          </w:tcPr>
          <w:p w14:paraId="1EC7B8CB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4710008996</w:t>
            </w:r>
          </w:p>
        </w:tc>
        <w:tc>
          <w:tcPr>
            <w:tcW w:w="776" w:type="pct"/>
            <w:vAlign w:val="center"/>
          </w:tcPr>
          <w:p w14:paraId="6F091185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1 391 336,7</w:t>
            </w:r>
          </w:p>
        </w:tc>
      </w:tr>
      <w:tr w:rsidR="00550AAE" w:rsidRPr="00A35BC6" w14:paraId="7145AA43" w14:textId="77777777" w:rsidTr="00E9709F">
        <w:trPr>
          <w:trHeight w:val="241"/>
        </w:trPr>
        <w:tc>
          <w:tcPr>
            <w:tcW w:w="1007" w:type="pct"/>
            <w:vMerge/>
            <w:tcBorders>
              <w:bottom w:val="single" w:sz="4" w:space="0" w:color="auto"/>
            </w:tcBorders>
          </w:tcPr>
          <w:p w14:paraId="6575ED53" w14:textId="77777777" w:rsidR="00550AAE" w:rsidRPr="00A35BC6" w:rsidRDefault="00550AAE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tcBorders>
              <w:bottom w:val="single" w:sz="4" w:space="0" w:color="auto"/>
            </w:tcBorders>
            <w:vAlign w:val="center"/>
          </w:tcPr>
          <w:p w14:paraId="781E6EC1" w14:textId="72327619" w:rsidR="00550AAE" w:rsidRPr="00A35BC6" w:rsidRDefault="00A35BC6" w:rsidP="00A35B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="00550AAE"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Сосновоборский муниципальный фонд поддержки предпринимательства 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428BC7A4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4714016772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14:paraId="0776BD37" w14:textId="77777777" w:rsidR="00550AAE" w:rsidRPr="00A35BC6" w:rsidRDefault="00550AAE" w:rsidP="00A3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sz w:val="24"/>
                <w:szCs w:val="24"/>
              </w:rPr>
              <w:t>508 300</w:t>
            </w:r>
          </w:p>
        </w:tc>
      </w:tr>
      <w:tr w:rsidR="00A35BC6" w:rsidRPr="00A35BC6" w14:paraId="01375587" w14:textId="77777777" w:rsidTr="00E9709F">
        <w:trPr>
          <w:trHeight w:val="241"/>
        </w:trPr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367E9" w14:textId="77777777" w:rsidR="00A35BC6" w:rsidRPr="00A35BC6" w:rsidRDefault="00A35BC6" w:rsidP="00A35B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632B5" w14:textId="77777777" w:rsidR="00A35BC6" w:rsidRPr="00A35BC6" w:rsidRDefault="00A35BC6" w:rsidP="00A35B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14144E" w14:textId="77777777" w:rsidR="00A35BC6" w:rsidRPr="00A35BC6" w:rsidRDefault="00A35BC6" w:rsidP="00A35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BEA46" w14:textId="08B39A89" w:rsidR="00A35BC6" w:rsidRPr="00A35BC6" w:rsidRDefault="00A35BC6" w:rsidP="00A35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334,95</w:t>
            </w:r>
          </w:p>
        </w:tc>
      </w:tr>
    </w:tbl>
    <w:p w14:paraId="18A1D0E4" w14:textId="77777777" w:rsidR="007D4BA8" w:rsidRPr="00A35BC6" w:rsidRDefault="007D4BA8" w:rsidP="00A35B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BA8" w:rsidRPr="00A35BC6" w:rsidSect="00A35BC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66999"/>
    <w:rsid w:val="000C16C7"/>
    <w:rsid w:val="0010049E"/>
    <w:rsid w:val="002635A9"/>
    <w:rsid w:val="0035088A"/>
    <w:rsid w:val="003707BB"/>
    <w:rsid w:val="003C1C2C"/>
    <w:rsid w:val="003F7333"/>
    <w:rsid w:val="004E685C"/>
    <w:rsid w:val="00550AAE"/>
    <w:rsid w:val="005B2536"/>
    <w:rsid w:val="00713637"/>
    <w:rsid w:val="007152E2"/>
    <w:rsid w:val="00735E58"/>
    <w:rsid w:val="007D4BA8"/>
    <w:rsid w:val="009B6BF5"/>
    <w:rsid w:val="00A35BC6"/>
    <w:rsid w:val="00AC6C39"/>
    <w:rsid w:val="00AF580D"/>
    <w:rsid w:val="00B6157E"/>
    <w:rsid w:val="00C059E0"/>
    <w:rsid w:val="00C81011"/>
    <w:rsid w:val="00D27BA1"/>
    <w:rsid w:val="00DA0365"/>
    <w:rsid w:val="00E40C0B"/>
    <w:rsid w:val="00E9709F"/>
    <w:rsid w:val="00EF6FDB"/>
    <w:rsid w:val="00F12A96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67F8"/>
  <w15:docId w15:val="{32598B04-938E-4615-8640-AAC4EC4F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Дмитрий</cp:lastModifiedBy>
  <cp:revision>3</cp:revision>
  <dcterms:created xsi:type="dcterms:W3CDTF">2024-08-30T12:52:00Z</dcterms:created>
  <dcterms:modified xsi:type="dcterms:W3CDTF">2024-08-30T12:52:00Z</dcterms:modified>
</cp:coreProperties>
</file>