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55" w:rsidRPr="007A4DA9" w:rsidRDefault="00BD7A55" w:rsidP="0076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ПРАВИТЕЛЬСТВО ЛЕНИНГРАДСКОЙ ОБЛАСТИ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ПОСТАНОВЛЕНИЕ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от ______ 2020 № _____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313214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ВНЕСЕНИИ ИЗМЕНЕ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Н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ИЙ В ПОСТАНОВЛЕНИЕ ПРАВИТЕЛЬСТВА ЛЕНИНГРАДСКОЙ ОБЛАСТИ ОТ 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23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АПРЕЛЯ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201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9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№ 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165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13214" w:rsidRP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</w:t>
      </w:r>
      <w:r w:rsidRPr="007A4D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Б УТВЕРЖДЕНИИ 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ПОРЯДКА ОПРЕДЕЛЕНИЯ ОБЪЕМА И ПРЕДОСТАВЛЕНИЯ СУБСИДИЙ ИЗ ОБЛАСТНОГО БЮДЖЕТА ЛЕНИНГРАДСКОЙ ОБЛАСТИ И ПОСТУПИВШИХ В ПОРЯДКЕ СОФИНАНСИРОВАНИЯ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</w:t>
      </w:r>
      <w:r w:rsidR="00421C68" w:rsidRP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РАЗВИТИЕ МАЛОГО, СРЕДНЕГО ПРЕДПРИНИМАТЕЛЬСТВА И ПОТРЕБИТЕЛЬСКОГО РЫНКА ЛЕНИНГРАДСКОЙ ОБЛАСТИ</w:t>
      </w:r>
      <w:r w:rsidR="00421C68" w:rsidRP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ГОСУДАРСТВЕННОЙ ПРОГРАММЫ ЛЕНИНГРАДСКОЙ ОБЛАСТИ </w:t>
      </w:r>
      <w:r w:rsidR="00421C68" w:rsidRP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421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СТИМУЛИРОВАНИЕ ЭКОНОМИЕСКОЙ АКТИВНОСТИ ЛЕНИНГРАДСКОЙ ОБЛАСТИ</w:t>
      </w:r>
      <w:r w:rsidR="00313214" w:rsidRPr="003132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13214" w:rsidRDefault="00313214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Правительство Ленинградской области постановляет:</w:t>
      </w:r>
    </w:p>
    <w:p w:rsidR="00313214" w:rsidRDefault="00313214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6D72DB" w:rsidRPr="00247688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1. </w:t>
      </w:r>
      <w:r w:rsid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Внести в </w:t>
      </w:r>
      <w:r w:rsidR="000516C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постановление Правительства Ленинградской области от 23 апреля 2019 года № 165 </w:t>
      </w:r>
      <w:r w:rsidR="000516C2" w:rsidRPr="000516C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"</w:t>
      </w:r>
      <w:r w:rsidR="000516C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утверждении П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орядк</w:t>
      </w:r>
      <w:r w:rsidR="000516C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определения объема и предоставления субсидий из областного бюджета Ленинградской области и поступивших в порядке софинансирования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</w:t>
      </w:r>
      <w:r w:rsidR="00421C68" w:rsidRP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"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малого, среднего предпринимательства и потребительского рынка Ленинградской области</w:t>
      </w:r>
      <w:r w:rsidR="00421C68" w:rsidRP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"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государственн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программ</w:t>
      </w:r>
      <w:r w:rsidR="00421C6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ы</w:t>
      </w:r>
      <w:r w:rsid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13214" w:rsidRP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Ленинградской области "Стимулирование экономической активности Ленинградской области"</w:t>
      </w:r>
      <w:r w:rsidR="003132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изменения согласно приложению к настоящему поста</w:t>
      </w:r>
      <w:r w:rsidR="000516C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новлению.</w:t>
      </w:r>
    </w:p>
    <w:p w:rsidR="00BD7A55" w:rsidRPr="007A4DA9" w:rsidRDefault="00313214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</w:t>
      </w:r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proofErr w:type="gramStart"/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Контроль за</w:t>
      </w:r>
      <w:proofErr w:type="gramEnd"/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исполнением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настоящего </w:t>
      </w:r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BD7A55" w:rsidRPr="007A4DA9" w:rsidRDefault="00421C68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Настоящее постановление вступает в силу </w:t>
      </w:r>
      <w:proofErr w:type="gramStart"/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="00873E54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даты</w:t>
      </w:r>
      <w:proofErr w:type="gramEnd"/>
      <w:r w:rsidR="00BD7A55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официального опубликования.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Губернатор</w:t>
      </w:r>
    </w:p>
    <w:p w:rsidR="00BD7A55" w:rsidRPr="007A4DA9" w:rsidRDefault="00BD7A55" w:rsidP="0076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Ленинградской области</w:t>
      </w:r>
      <w:r w:rsidR="00F44D94"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</w:t>
      </w: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</w:t>
      </w:r>
      <w:r w:rsidR="006D72D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r w:rsidRPr="007A4DA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А. Дрозденко</w:t>
      </w:r>
    </w:p>
    <w:p w:rsidR="00E41AB2" w:rsidRPr="007A4DA9" w:rsidRDefault="00E41AB2" w:rsidP="007627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798" w:rsidRPr="007A4DA9" w:rsidRDefault="00C06885" w:rsidP="00762773">
      <w:pPr>
        <w:pageBreakBefore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03798" w:rsidRPr="007A4DA9" w:rsidRDefault="00C06885" w:rsidP="00762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03798" w:rsidRPr="007A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03798" w:rsidRPr="007A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C03798" w:rsidRPr="007A4DA9" w:rsidRDefault="00C03798" w:rsidP="00762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03798" w:rsidRPr="007A4DA9" w:rsidRDefault="00C03798" w:rsidP="00762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</w:t>
      </w:r>
    </w:p>
    <w:p w:rsidR="00C03798" w:rsidRPr="007A4DA9" w:rsidRDefault="00C03798" w:rsidP="00762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98" w:rsidRPr="007A4DA9" w:rsidRDefault="00C03798" w:rsidP="007627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98" w:rsidRPr="007A4DA9" w:rsidRDefault="00313214" w:rsidP="007627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КОТОРЫЕ ВНОСЯТСЯ В </w:t>
      </w:r>
      <w:r w:rsidR="0005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ЛЕНИНГРАДСКОЙ ОБЛАСТИ ОТ </w:t>
      </w:r>
      <w:r w:rsidR="000516C2" w:rsidRPr="0005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АПРЕЛЯ 2019 № 165 "ОБ УТВЕРЖДЕНИИ ПОРЯДКА ОПРЕДЕЛЕНИЯ ОБЪЕМА И ПРЕДОСТАВЛЕНИЯ СУБСИДИЙ ИЗ ОБЛАСТНОГО БЮДЖЕТА ЛЕНИНГРАДСКОЙ ОБЛАСТИ И ПОСТУПИВШИХ В ПОРЯДКЕ СОФИНАНСИРОВАНИЯ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</w:t>
      </w:r>
      <w:proofErr w:type="gramEnd"/>
      <w:r w:rsidR="000516C2" w:rsidRPr="0005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"СТИМУЛИРОВАНИЕ ЭКОНОМИЕСКОЙ АКТИВНОСТИ ЛЕНИНГРАДСКОЙ ОБЛАСТИ"</w:t>
      </w:r>
    </w:p>
    <w:p w:rsidR="00C77F09" w:rsidRPr="007A4DA9" w:rsidRDefault="00C77F09" w:rsidP="007627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C2" w:rsidRDefault="00112D7D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D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16C2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</w:t>
      </w:r>
      <w:r w:rsidR="000516C2" w:rsidRPr="000516C2">
        <w:rPr>
          <w:rFonts w:ascii="Times New Roman" w:hAnsi="Times New Roman" w:cs="Times New Roman"/>
          <w:sz w:val="28"/>
          <w:szCs w:val="28"/>
        </w:rPr>
        <w:t>"</w:t>
      </w:r>
      <w:r w:rsidR="003E7878">
        <w:rPr>
          <w:rFonts w:ascii="Times New Roman" w:hAnsi="Times New Roman" w:cs="Times New Roman"/>
          <w:sz w:val="28"/>
          <w:szCs w:val="28"/>
        </w:rPr>
        <w:t xml:space="preserve">(приложение 10 к государственной программе Российской Федерации </w:t>
      </w:r>
      <w:r w:rsidR="003E7878" w:rsidRPr="003E7878">
        <w:rPr>
          <w:rFonts w:ascii="Times New Roman" w:hAnsi="Times New Roman" w:cs="Times New Roman"/>
          <w:sz w:val="28"/>
          <w:szCs w:val="28"/>
        </w:rPr>
        <w:t>"</w:t>
      </w:r>
      <w:r w:rsidR="003E7878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3E7878" w:rsidRPr="003E7878">
        <w:rPr>
          <w:rFonts w:ascii="Times New Roman" w:hAnsi="Times New Roman" w:cs="Times New Roman"/>
          <w:sz w:val="28"/>
          <w:szCs w:val="28"/>
        </w:rPr>
        <w:t>"</w:t>
      </w:r>
      <w:r w:rsidR="003E7878">
        <w:rPr>
          <w:rFonts w:ascii="Times New Roman" w:hAnsi="Times New Roman" w:cs="Times New Roman"/>
          <w:sz w:val="28"/>
          <w:szCs w:val="28"/>
        </w:rPr>
        <w:t>, утвержденной постановление Правительства Российской Федерации от 15 апреля 2014 года № 316)</w:t>
      </w:r>
      <w:r w:rsidR="003E7878" w:rsidRPr="003E7878">
        <w:rPr>
          <w:rFonts w:ascii="Times New Roman" w:hAnsi="Times New Roman" w:cs="Times New Roman"/>
          <w:sz w:val="28"/>
          <w:szCs w:val="28"/>
        </w:rPr>
        <w:t>"</w:t>
      </w:r>
      <w:r w:rsidR="003E787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E7878" w:rsidRPr="003E7878">
        <w:rPr>
          <w:rFonts w:ascii="Times New Roman" w:hAnsi="Times New Roman" w:cs="Times New Roman"/>
          <w:sz w:val="28"/>
          <w:szCs w:val="28"/>
        </w:rPr>
        <w:t>"</w:t>
      </w:r>
      <w:r w:rsidR="003E7878">
        <w:rPr>
          <w:rFonts w:ascii="Times New Roman" w:hAnsi="Times New Roman" w:cs="Times New Roman"/>
          <w:sz w:val="28"/>
          <w:szCs w:val="28"/>
        </w:rPr>
        <w:t xml:space="preserve">, </w:t>
      </w:r>
      <w:r w:rsidR="003E7878" w:rsidRPr="003E7878">
        <w:rPr>
          <w:rFonts w:ascii="Times New Roman" w:hAnsi="Times New Roman" w:cs="Times New Roman"/>
          <w:sz w:val="28"/>
          <w:szCs w:val="28"/>
        </w:rPr>
        <w:t xml:space="preserve">утвержденными  постановлением Правительства Российской Федерации от 15 апреля 2014 года </w:t>
      </w:r>
      <w:r w:rsidR="008868CF">
        <w:rPr>
          <w:rFonts w:ascii="Times New Roman" w:hAnsi="Times New Roman" w:cs="Times New Roman"/>
          <w:sz w:val="28"/>
          <w:szCs w:val="28"/>
        </w:rPr>
        <w:t>№</w:t>
      </w:r>
      <w:r w:rsidR="003E7878" w:rsidRPr="003E7878">
        <w:rPr>
          <w:rFonts w:ascii="Times New Roman" w:hAnsi="Times New Roman" w:cs="Times New Roman"/>
          <w:sz w:val="28"/>
          <w:szCs w:val="28"/>
        </w:rPr>
        <w:t xml:space="preserve"> 316 "Об утверждении государственной программы Российской Федерации "Экономическое развитие и инновационная экономика""</w:t>
      </w:r>
      <w:r w:rsidR="003E78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7878" w:rsidRDefault="003E7878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постановлению (</w:t>
      </w:r>
      <w:r w:rsidR="006C1F0F" w:rsidRPr="006C1F0F">
        <w:rPr>
          <w:rFonts w:ascii="Times New Roman" w:hAnsi="Times New Roman" w:cs="Times New Roman"/>
          <w:sz w:val="28"/>
          <w:szCs w:val="28"/>
        </w:rPr>
        <w:t>Поряд</w:t>
      </w:r>
      <w:r w:rsidR="006C1F0F">
        <w:rPr>
          <w:rFonts w:ascii="Times New Roman" w:hAnsi="Times New Roman" w:cs="Times New Roman"/>
          <w:sz w:val="28"/>
          <w:szCs w:val="28"/>
        </w:rPr>
        <w:t>о</w:t>
      </w:r>
      <w:r w:rsidR="006C1F0F" w:rsidRPr="006C1F0F">
        <w:rPr>
          <w:rFonts w:ascii="Times New Roman" w:hAnsi="Times New Roman" w:cs="Times New Roman"/>
          <w:sz w:val="28"/>
          <w:szCs w:val="28"/>
        </w:rPr>
        <w:t>к определения объема и предоставления субсидий из областного бюджета Ленинградской области и поступивших в порядке софинансирования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</w:t>
      </w:r>
      <w:r w:rsidR="006C1F0F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6C1F0F" w:rsidRDefault="006C1F0F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06E3E">
        <w:rPr>
          <w:rFonts w:ascii="Times New Roman" w:hAnsi="Times New Roman" w:cs="Times New Roman"/>
          <w:sz w:val="28"/>
          <w:szCs w:val="28"/>
        </w:rPr>
        <w:t xml:space="preserve">Пункт 1.2.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6C1F0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944F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4F5D">
        <w:rPr>
          <w:rFonts w:ascii="Times New Roman" w:hAnsi="Times New Roman" w:cs="Times New Roman"/>
          <w:sz w:val="28"/>
          <w:szCs w:val="28"/>
        </w:rPr>
        <w:t xml:space="preserve">или) в целях реализации </w:t>
      </w:r>
      <w:r w:rsidRPr="006C1F0F">
        <w:rPr>
          <w:rFonts w:ascii="Times New Roman" w:hAnsi="Times New Roman" w:cs="Times New Roman"/>
          <w:sz w:val="28"/>
          <w:szCs w:val="28"/>
        </w:rPr>
        <w:t xml:space="preserve">мероприятий в рамках подпрограммы 2 «Развитие малого и среднего предпринимательства» государственной программы Российской Федерации </w:t>
      </w:r>
      <w:r w:rsidR="00762773">
        <w:rPr>
          <w:rFonts w:ascii="Times New Roman" w:hAnsi="Times New Roman" w:cs="Times New Roman"/>
          <w:sz w:val="28"/>
          <w:szCs w:val="28"/>
        </w:rPr>
        <w:t>«</w:t>
      </w:r>
      <w:r w:rsidRPr="006C1F0F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762773">
        <w:rPr>
          <w:rFonts w:ascii="Times New Roman" w:hAnsi="Times New Roman" w:cs="Times New Roman"/>
          <w:sz w:val="28"/>
          <w:szCs w:val="28"/>
        </w:rPr>
        <w:t>»</w:t>
      </w:r>
      <w:r w:rsidRPr="006C1F0F">
        <w:rPr>
          <w:rFonts w:ascii="Times New Roman" w:hAnsi="Times New Roman" w:cs="Times New Roman"/>
          <w:sz w:val="28"/>
          <w:szCs w:val="28"/>
        </w:rPr>
        <w:t>, утвержденной Постановлением Прави</w:t>
      </w:r>
      <w:r>
        <w:rPr>
          <w:rFonts w:ascii="Times New Roman" w:hAnsi="Times New Roman" w:cs="Times New Roman"/>
          <w:sz w:val="28"/>
          <w:szCs w:val="28"/>
        </w:rPr>
        <w:t>тельства РФ от 15.04.2014 N 316</w:t>
      </w:r>
      <w:r w:rsidRPr="006C1F0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F0F" w:rsidRDefault="006C1F0F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пункте 1.3. слова </w:t>
      </w:r>
      <w:r w:rsidRPr="006C1F0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достижения результатов исполнения региональных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C1F0F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6C1F0F" w:rsidRDefault="006C1F0F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Дополнить новым пунктом 1.3.4. следующего содержания:</w:t>
      </w:r>
    </w:p>
    <w:p w:rsidR="006C1F0F" w:rsidRDefault="006C1F0F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0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1.3.4. Повышение доступности финансирования для субъектов малого и среднего предпринимательства по направлениям:</w:t>
      </w:r>
    </w:p>
    <w:p w:rsidR="007E19D4" w:rsidRDefault="007E19D4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C1F0F">
        <w:rPr>
          <w:rFonts w:ascii="Times New Roman" w:hAnsi="Times New Roman" w:cs="Times New Roman"/>
          <w:sz w:val="28"/>
          <w:szCs w:val="28"/>
        </w:rPr>
        <w:t xml:space="preserve">азвитие региональной </w:t>
      </w:r>
      <w:r>
        <w:rPr>
          <w:rFonts w:ascii="Times New Roman" w:hAnsi="Times New Roman" w:cs="Times New Roman"/>
          <w:sz w:val="28"/>
          <w:szCs w:val="28"/>
        </w:rPr>
        <w:t>гарантийной организации;</w:t>
      </w:r>
    </w:p>
    <w:p w:rsidR="006C1F0F" w:rsidRDefault="007E19D4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5D">
        <w:rPr>
          <w:rFonts w:ascii="Times New Roman" w:hAnsi="Times New Roman" w:cs="Times New Roman"/>
          <w:sz w:val="28"/>
          <w:szCs w:val="28"/>
        </w:rPr>
        <w:t xml:space="preserve">развитие государственной </w:t>
      </w:r>
      <w:proofErr w:type="spellStart"/>
      <w:r w:rsidRPr="00944F5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44F5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Pr="00944F5D">
        <w:rPr>
          <w:rFonts w:ascii="Times New Roman" w:hAnsi="Times New Roman" w:cs="Times New Roman"/>
          <w:sz w:val="28"/>
          <w:szCs w:val="28"/>
        </w:rPr>
        <w:t>.</w:t>
      </w:r>
      <w:r w:rsidR="006C1F0F" w:rsidRPr="00944F5D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8F3D0C" w:rsidRDefault="008F3D0C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пункте 2.2. слова 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пунктами 1.3.1 – 1.3.3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пунктами 1.3.1 – 1.3.4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D0C" w:rsidRDefault="008F3D0C" w:rsidP="007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пункте 2.7. слова 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подпунктами 1.3.1 – 1.3.3 пункта 1.3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пунктами 1.3.1 – 1.3.4</w:t>
      </w:r>
      <w:r w:rsidRPr="008F3D0C">
        <w:rPr>
          <w:rFonts w:ascii="Times New Roman" w:hAnsi="Times New Roman" w:cs="Times New Roman"/>
          <w:sz w:val="28"/>
          <w:szCs w:val="28"/>
        </w:rPr>
        <w:t>"</w:t>
      </w:r>
      <w:r w:rsidR="00C33ADB">
        <w:rPr>
          <w:rFonts w:ascii="Times New Roman" w:hAnsi="Times New Roman" w:cs="Times New Roman"/>
          <w:sz w:val="28"/>
          <w:szCs w:val="28"/>
        </w:rPr>
        <w:t>.</w:t>
      </w:r>
    </w:p>
    <w:p w:rsidR="007E19D4" w:rsidRDefault="007E19D4" w:rsidP="007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3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абзаце втором пункта 2.8.1.2. слова  </w:t>
      </w:r>
      <w:r w:rsidRPr="007E19D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7E19D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E19D4" w:rsidRDefault="007E19D4" w:rsidP="00BA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3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7432">
        <w:rPr>
          <w:rFonts w:ascii="Times New Roman" w:hAnsi="Times New Roman" w:cs="Times New Roman"/>
          <w:sz w:val="28"/>
          <w:szCs w:val="28"/>
        </w:rPr>
        <w:t>Дополнить новым пунктом 2.8.4 следующего содержания:</w:t>
      </w:r>
    </w:p>
    <w:p w:rsidR="008C7432" w:rsidRDefault="008C7432" w:rsidP="00BA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2.8.4. в рамках мероприятия </w:t>
      </w:r>
      <w:r w:rsidR="007627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доступности финансирования для субъектов малого и среднего предпринимательства</w:t>
      </w:r>
      <w:r w:rsidR="007627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432" w:rsidRDefault="008C7432" w:rsidP="00BA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2.8.4.1. по направлению </w:t>
      </w:r>
      <w:r w:rsidR="00FF126E" w:rsidRPr="00FF126E">
        <w:rPr>
          <w:rFonts w:ascii="Times New Roman" w:hAnsi="Times New Roman" w:cs="Times New Roman"/>
          <w:sz w:val="28"/>
          <w:szCs w:val="28"/>
        </w:rPr>
        <w:t>развитие региональной гарантийной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432" w:rsidRDefault="008C7432" w:rsidP="00BA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432">
        <w:rPr>
          <w:rFonts w:ascii="Times New Roman" w:hAnsi="Times New Roman" w:cs="Times New Roman"/>
          <w:sz w:val="28"/>
          <w:szCs w:val="28"/>
        </w:rPr>
        <w:t xml:space="preserve">формирование гарантийного капитала в </w:t>
      </w:r>
      <w:r w:rsidRPr="00944F5D">
        <w:rPr>
          <w:rFonts w:ascii="Times New Roman" w:hAnsi="Times New Roman" w:cs="Times New Roman"/>
          <w:sz w:val="28"/>
          <w:szCs w:val="28"/>
        </w:rPr>
        <w:t xml:space="preserve">целях обеспечения доступа субъектов малого и среднего предпринимательства </w:t>
      </w:r>
      <w:r w:rsidR="00EE0A6C" w:rsidRPr="00944F5D">
        <w:rPr>
          <w:rFonts w:ascii="Times New Roman" w:hAnsi="Times New Roman" w:cs="Times New Roman"/>
          <w:sz w:val="28"/>
          <w:szCs w:val="28"/>
        </w:rPr>
        <w:t>и</w:t>
      </w:r>
      <w:r w:rsidR="00762773" w:rsidRPr="00944F5D">
        <w:rPr>
          <w:rFonts w:ascii="Times New Roman" w:hAnsi="Times New Roman" w:cs="Times New Roman"/>
          <w:sz w:val="28"/>
          <w:szCs w:val="28"/>
        </w:rPr>
        <w:t xml:space="preserve"> </w:t>
      </w:r>
      <w:r w:rsidR="00EE0A6C" w:rsidRPr="00944F5D"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предпринимательства, </w:t>
      </w:r>
      <w:r w:rsidRPr="00944F5D">
        <w:rPr>
          <w:rFonts w:ascii="Times New Roman" w:hAnsi="Times New Roman" w:cs="Times New Roman"/>
          <w:sz w:val="28"/>
          <w:szCs w:val="28"/>
        </w:rPr>
        <w:t>к кредитным и иным финансовым ресурсам, развитию системы гарантий и поручительств по обязательствам субъектов малого и среднего предпринимательства</w:t>
      </w:r>
      <w:r w:rsidR="00EE0A6C" w:rsidRPr="00944F5D">
        <w:rPr>
          <w:rFonts w:ascii="Times New Roman" w:hAnsi="Times New Roman" w:cs="Times New Roman"/>
          <w:sz w:val="28"/>
          <w:szCs w:val="28"/>
        </w:rPr>
        <w:t xml:space="preserve"> и</w:t>
      </w:r>
      <w:r w:rsidR="00762773" w:rsidRPr="00944F5D">
        <w:rPr>
          <w:rFonts w:ascii="Times New Roman" w:hAnsi="Times New Roman" w:cs="Times New Roman"/>
          <w:sz w:val="28"/>
          <w:szCs w:val="28"/>
        </w:rPr>
        <w:t xml:space="preserve"> </w:t>
      </w:r>
      <w:r w:rsidR="00EE0A6C" w:rsidRPr="00944F5D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 w:rsidRPr="00944F5D">
        <w:rPr>
          <w:rFonts w:ascii="Times New Roman" w:hAnsi="Times New Roman" w:cs="Times New Roman"/>
          <w:sz w:val="28"/>
          <w:szCs w:val="28"/>
        </w:rPr>
        <w:t>, основанным</w:t>
      </w:r>
      <w:r w:rsidRPr="008C7432">
        <w:rPr>
          <w:rFonts w:ascii="Times New Roman" w:hAnsi="Times New Roman" w:cs="Times New Roman"/>
          <w:sz w:val="28"/>
          <w:szCs w:val="28"/>
        </w:rPr>
        <w:t xml:space="preserve"> на кредитных договорах, договорах займа, финансовой аренды (лизинга), договорах</w:t>
      </w:r>
      <w:proofErr w:type="gramEnd"/>
      <w:r w:rsidRPr="008C7432">
        <w:rPr>
          <w:rFonts w:ascii="Times New Roman" w:hAnsi="Times New Roman" w:cs="Times New Roman"/>
          <w:sz w:val="28"/>
          <w:szCs w:val="28"/>
        </w:rPr>
        <w:t xml:space="preserve"> о предоставлении банковской гарантии и иных договорах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432" w:rsidRDefault="008C7432" w:rsidP="007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2.8.4.2. по направлению развитие государственн</w:t>
      </w:r>
      <w:r w:rsidR="00FF12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</w:t>
      </w:r>
      <w:r w:rsidR="00FF126E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12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432" w:rsidRDefault="008C7432" w:rsidP="007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C7432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4176E3" w:rsidRDefault="004176E3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3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пункте 2.9 подпункт м) дополнить словами </w:t>
      </w:r>
      <w:r w:rsidRPr="00A2154B">
        <w:rPr>
          <w:rFonts w:ascii="Times New Roman" w:hAnsi="Times New Roman" w:cs="Times New Roman"/>
          <w:sz w:val="28"/>
          <w:szCs w:val="28"/>
        </w:rPr>
        <w:t xml:space="preserve">", </w:t>
      </w:r>
      <w:r w:rsidR="00384A24" w:rsidRPr="00A2154B">
        <w:rPr>
          <w:rFonts w:ascii="Times New Roman" w:hAnsi="Times New Roman" w:cs="Times New Roman"/>
          <w:sz w:val="28"/>
          <w:szCs w:val="28"/>
        </w:rPr>
        <w:t xml:space="preserve">а также требований </w:t>
      </w:r>
      <w:r w:rsidRPr="00A2154B">
        <w:rPr>
          <w:rFonts w:ascii="Times New Roman" w:hAnsi="Times New Roman" w:cs="Times New Roman"/>
          <w:sz w:val="28"/>
          <w:szCs w:val="28"/>
        </w:rPr>
        <w:t>постановлени</w:t>
      </w:r>
      <w:r w:rsidR="00384A24" w:rsidRPr="00A2154B">
        <w:rPr>
          <w:rFonts w:ascii="Times New Roman" w:hAnsi="Times New Roman" w:cs="Times New Roman"/>
          <w:sz w:val="28"/>
          <w:szCs w:val="28"/>
        </w:rPr>
        <w:t>я</w:t>
      </w:r>
      <w:r w:rsidRPr="00A215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года </w:t>
      </w:r>
      <w:r w:rsidR="00384A24" w:rsidRPr="00A215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154B">
        <w:rPr>
          <w:rFonts w:ascii="Times New Roman" w:hAnsi="Times New Roman" w:cs="Times New Roman"/>
          <w:sz w:val="28"/>
          <w:szCs w:val="28"/>
        </w:rPr>
        <w:t>№ 316 «Об утверждении государственной программы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384A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384A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432" w:rsidRDefault="008C7432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3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пункте 2.10.2. слова </w:t>
      </w:r>
      <w:r w:rsidRPr="008C7432">
        <w:rPr>
          <w:rFonts w:ascii="Times New Roman" w:hAnsi="Times New Roman" w:cs="Times New Roman"/>
          <w:sz w:val="28"/>
          <w:szCs w:val="28"/>
        </w:rPr>
        <w:t>"</w:t>
      </w:r>
      <w:r w:rsidR="005469AB">
        <w:rPr>
          <w:rFonts w:ascii="Times New Roman" w:hAnsi="Times New Roman" w:cs="Times New Roman"/>
          <w:sz w:val="28"/>
          <w:szCs w:val="28"/>
        </w:rPr>
        <w:t>и 2.8.2.2</w:t>
      </w:r>
      <w:r w:rsidRPr="008C7432">
        <w:rPr>
          <w:rFonts w:ascii="Times New Roman" w:hAnsi="Times New Roman" w:cs="Times New Roman"/>
          <w:sz w:val="28"/>
          <w:szCs w:val="28"/>
        </w:rPr>
        <w:t>"</w:t>
      </w:r>
      <w:r w:rsidR="005469A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469AB" w:rsidRPr="005469AB">
        <w:rPr>
          <w:rFonts w:ascii="Times New Roman" w:hAnsi="Times New Roman" w:cs="Times New Roman"/>
          <w:sz w:val="28"/>
          <w:szCs w:val="28"/>
        </w:rPr>
        <w:t>"</w:t>
      </w:r>
      <w:r w:rsidR="005469AB">
        <w:rPr>
          <w:rFonts w:ascii="Times New Roman" w:hAnsi="Times New Roman" w:cs="Times New Roman"/>
          <w:sz w:val="28"/>
          <w:szCs w:val="28"/>
        </w:rPr>
        <w:t>, 2.8.2.2 и 2.8.4</w:t>
      </w:r>
      <w:r w:rsidR="005469AB" w:rsidRPr="005469AB">
        <w:rPr>
          <w:rFonts w:ascii="Times New Roman" w:hAnsi="Times New Roman" w:cs="Times New Roman"/>
          <w:sz w:val="28"/>
          <w:szCs w:val="28"/>
        </w:rPr>
        <w:t>"</w:t>
      </w:r>
      <w:r w:rsidR="005469AB">
        <w:rPr>
          <w:rFonts w:ascii="Times New Roman" w:hAnsi="Times New Roman" w:cs="Times New Roman"/>
          <w:sz w:val="28"/>
          <w:szCs w:val="28"/>
        </w:rPr>
        <w:t>.</w:t>
      </w:r>
    </w:p>
    <w:p w:rsidR="004176E3" w:rsidRDefault="004176E3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0A6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0A6C">
        <w:rPr>
          <w:rFonts w:ascii="Times New Roman" w:hAnsi="Times New Roman" w:cs="Times New Roman"/>
          <w:sz w:val="28"/>
          <w:szCs w:val="28"/>
        </w:rPr>
        <w:t xml:space="preserve"> 2 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6E3" w:rsidRDefault="004176E3" w:rsidP="00BA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абзаце третьем пункта 1.2. </w:t>
      </w:r>
      <w:r w:rsidR="0031339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13394" w:rsidRPr="00313394">
        <w:rPr>
          <w:rFonts w:ascii="Times New Roman" w:hAnsi="Times New Roman" w:cs="Times New Roman"/>
          <w:sz w:val="28"/>
          <w:szCs w:val="28"/>
        </w:rPr>
        <w:t>"</w:t>
      </w:r>
      <w:r w:rsidR="00313394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313394" w:rsidRPr="00313394">
        <w:rPr>
          <w:rFonts w:ascii="Times New Roman" w:hAnsi="Times New Roman" w:cs="Times New Roman"/>
          <w:sz w:val="28"/>
          <w:szCs w:val="28"/>
        </w:rPr>
        <w:t>"</w:t>
      </w:r>
      <w:r w:rsidR="0031339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13394" w:rsidRDefault="00313394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абзаце третьем пункта 2.2. слова </w:t>
      </w:r>
      <w:r w:rsidRPr="00313394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представителей малого бизнеса</w:t>
      </w:r>
      <w:r w:rsidRPr="003133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3133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3133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9D4" w:rsidRDefault="00313394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E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E0A6C">
        <w:rPr>
          <w:rFonts w:ascii="Times New Roman" w:hAnsi="Times New Roman" w:cs="Times New Roman"/>
          <w:sz w:val="28"/>
          <w:szCs w:val="28"/>
        </w:rPr>
        <w:t>ополнить новым пунктом 4 следующего содержания:</w:t>
      </w:r>
    </w:p>
    <w:p w:rsidR="00EE0A6C" w:rsidRDefault="00EE0A6C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6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4. В рамках мероприятия </w:t>
      </w:r>
      <w:r w:rsidRPr="00EE0A6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Повышение доступности финансирования для субъектов малого и среднего предпринимательства</w:t>
      </w:r>
      <w:r w:rsidRPr="00EE0A6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A6C" w:rsidRDefault="00EE0A6C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 направлению, указанному в абзаце втором пункта 1.3.4. настоящего Порядка:</w:t>
      </w:r>
    </w:p>
    <w:p w:rsidR="00EE0A6C" w:rsidRDefault="00EE0A6C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– </w:t>
      </w:r>
      <w:r w:rsidRPr="00944F5D">
        <w:rPr>
          <w:rFonts w:ascii="Times New Roman" w:hAnsi="Times New Roman" w:cs="Times New Roman"/>
          <w:sz w:val="28"/>
          <w:szCs w:val="28"/>
        </w:rPr>
        <w:t>объем финансовой поддержки, оказанной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при гарантийной поддержке региональной гарантийной организации (тыс. рублей);</w:t>
      </w:r>
    </w:p>
    <w:p w:rsidR="00EE0A6C" w:rsidRDefault="00EE0A6C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необходимые для достижения результата предоставления субсидии –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 (тыс. рублей).</w:t>
      </w:r>
    </w:p>
    <w:p w:rsidR="00EE0A6C" w:rsidRDefault="00EE0A6C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направлению, указанному в абзаце третьем пункта 1.3.4. настоящего Порядка:</w:t>
      </w:r>
    </w:p>
    <w:p w:rsidR="00944F5D" w:rsidRPr="00A2154B" w:rsidRDefault="007F7343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0A6C">
        <w:rPr>
          <w:rFonts w:ascii="Times New Roman" w:hAnsi="Times New Roman" w:cs="Times New Roman"/>
          <w:sz w:val="28"/>
          <w:szCs w:val="28"/>
        </w:rPr>
        <w:t xml:space="preserve">езультат предоставления субсидии </w:t>
      </w:r>
      <w:r w:rsidR="00EE0A6C" w:rsidRPr="00A2154B">
        <w:rPr>
          <w:rFonts w:ascii="Times New Roman" w:hAnsi="Times New Roman" w:cs="Times New Roman"/>
          <w:sz w:val="28"/>
          <w:szCs w:val="28"/>
        </w:rPr>
        <w:t xml:space="preserve">- </w:t>
      </w:r>
      <w:r w:rsidR="00944F5D" w:rsidRPr="00A2154B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получивших поддержку при содействии государственной </w:t>
      </w:r>
      <w:proofErr w:type="spellStart"/>
      <w:r w:rsidR="00944F5D" w:rsidRPr="00A2154B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44F5D" w:rsidRPr="00A2154B">
        <w:rPr>
          <w:rFonts w:ascii="Times New Roman" w:hAnsi="Times New Roman" w:cs="Times New Roman"/>
          <w:sz w:val="28"/>
          <w:szCs w:val="28"/>
        </w:rPr>
        <w:t xml:space="preserve"> организации за счет полученной субсидии (ед.);</w:t>
      </w:r>
    </w:p>
    <w:p w:rsidR="00944F5D" w:rsidRPr="007F7343" w:rsidRDefault="007F7343" w:rsidP="0094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43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результата предоставления субсидии - </w:t>
      </w:r>
      <w:r w:rsidR="00944F5D" w:rsidRPr="00384A24">
        <w:rPr>
          <w:rFonts w:ascii="Times New Roman" w:hAnsi="Times New Roman" w:cs="Times New Roman"/>
          <w:sz w:val="28"/>
          <w:szCs w:val="28"/>
        </w:rPr>
        <w:t>объем предоставленной финансовой поддержки в целях повышения доступности к заемным средствам для субъектов малого и среднего предпринимательства (тыс. рублей);</w:t>
      </w:r>
      <w:r w:rsidR="00A2154B" w:rsidRPr="00A2154B">
        <w:rPr>
          <w:rFonts w:ascii="Times New Roman" w:hAnsi="Times New Roman" w:cs="Times New Roman"/>
          <w:sz w:val="28"/>
          <w:szCs w:val="28"/>
        </w:rPr>
        <w:t>"</w:t>
      </w:r>
      <w:r w:rsidR="00A2154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868CF" w:rsidRDefault="008868CF" w:rsidP="0005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приложении 3 слова </w:t>
      </w:r>
      <w:r w:rsidRPr="008868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Pr="008868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868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федерального проекта/мероприятия</w:t>
      </w:r>
      <w:r w:rsidRPr="008868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8CF" w:rsidRDefault="008868CF" w:rsidP="007627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9D4" w:rsidRDefault="007E19D4" w:rsidP="00762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4" w:rsidRDefault="007E19D4" w:rsidP="00762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7627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431" w:rsidRPr="009F5431" w:rsidRDefault="009F5431" w:rsidP="00762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5431" w:rsidRPr="009F5431" w:rsidSect="00762773">
      <w:type w:val="continuous"/>
      <w:pgSz w:w="11905" w:h="16838"/>
      <w:pgMar w:top="1134" w:right="850" w:bottom="709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F"/>
    <w:rsid w:val="0001675D"/>
    <w:rsid w:val="000516C2"/>
    <w:rsid w:val="00056722"/>
    <w:rsid w:val="000973EC"/>
    <w:rsid w:val="00105BF6"/>
    <w:rsid w:val="0010789B"/>
    <w:rsid w:val="00112D7D"/>
    <w:rsid w:val="00120A32"/>
    <w:rsid w:val="00141EA3"/>
    <w:rsid w:val="001635D5"/>
    <w:rsid w:val="00163E86"/>
    <w:rsid w:val="001F6E0D"/>
    <w:rsid w:val="00211DD1"/>
    <w:rsid w:val="00247688"/>
    <w:rsid w:val="002531CC"/>
    <w:rsid w:val="002A20F0"/>
    <w:rsid w:val="002C359E"/>
    <w:rsid w:val="002E215E"/>
    <w:rsid w:val="00301034"/>
    <w:rsid w:val="00302740"/>
    <w:rsid w:val="00313214"/>
    <w:rsid w:val="00313394"/>
    <w:rsid w:val="003476C6"/>
    <w:rsid w:val="00355339"/>
    <w:rsid w:val="0036623B"/>
    <w:rsid w:val="0037106A"/>
    <w:rsid w:val="00384A24"/>
    <w:rsid w:val="003A21DA"/>
    <w:rsid w:val="003B26DF"/>
    <w:rsid w:val="003E7878"/>
    <w:rsid w:val="0040122C"/>
    <w:rsid w:val="00414241"/>
    <w:rsid w:val="0041672A"/>
    <w:rsid w:val="004176E3"/>
    <w:rsid w:val="00421C68"/>
    <w:rsid w:val="00437346"/>
    <w:rsid w:val="0048521A"/>
    <w:rsid w:val="004A2141"/>
    <w:rsid w:val="004A4A01"/>
    <w:rsid w:val="004B33F6"/>
    <w:rsid w:val="004B769A"/>
    <w:rsid w:val="004C48C2"/>
    <w:rsid w:val="004D6307"/>
    <w:rsid w:val="004E7CC9"/>
    <w:rsid w:val="00506E3E"/>
    <w:rsid w:val="00530757"/>
    <w:rsid w:val="00536ACF"/>
    <w:rsid w:val="005469AB"/>
    <w:rsid w:val="0057058A"/>
    <w:rsid w:val="00596728"/>
    <w:rsid w:val="005B4CC8"/>
    <w:rsid w:val="005F0C0D"/>
    <w:rsid w:val="005F7763"/>
    <w:rsid w:val="0060212D"/>
    <w:rsid w:val="00606717"/>
    <w:rsid w:val="00613051"/>
    <w:rsid w:val="006264F3"/>
    <w:rsid w:val="006923DB"/>
    <w:rsid w:val="006C1F0F"/>
    <w:rsid w:val="006D72DB"/>
    <w:rsid w:val="007014EC"/>
    <w:rsid w:val="0074050B"/>
    <w:rsid w:val="00743904"/>
    <w:rsid w:val="00762773"/>
    <w:rsid w:val="00764058"/>
    <w:rsid w:val="00782AED"/>
    <w:rsid w:val="007A4DA9"/>
    <w:rsid w:val="007B2EE0"/>
    <w:rsid w:val="007B6CDB"/>
    <w:rsid w:val="007E148B"/>
    <w:rsid w:val="007E19D4"/>
    <w:rsid w:val="007E2ABD"/>
    <w:rsid w:val="007F7343"/>
    <w:rsid w:val="0081082E"/>
    <w:rsid w:val="00873E54"/>
    <w:rsid w:val="008868CF"/>
    <w:rsid w:val="008C7432"/>
    <w:rsid w:val="008E26A1"/>
    <w:rsid w:val="008F3D0C"/>
    <w:rsid w:val="008F5FBD"/>
    <w:rsid w:val="00910903"/>
    <w:rsid w:val="00917EAB"/>
    <w:rsid w:val="00944F5D"/>
    <w:rsid w:val="00997E2B"/>
    <w:rsid w:val="009A104F"/>
    <w:rsid w:val="009B6EFF"/>
    <w:rsid w:val="009C16D0"/>
    <w:rsid w:val="009F5431"/>
    <w:rsid w:val="009F71DB"/>
    <w:rsid w:val="00A2154B"/>
    <w:rsid w:val="00A32456"/>
    <w:rsid w:val="00A42D42"/>
    <w:rsid w:val="00A867B8"/>
    <w:rsid w:val="00AA2AAE"/>
    <w:rsid w:val="00AD0FB2"/>
    <w:rsid w:val="00B147A8"/>
    <w:rsid w:val="00B204FE"/>
    <w:rsid w:val="00B32CCD"/>
    <w:rsid w:val="00B620BC"/>
    <w:rsid w:val="00B81F60"/>
    <w:rsid w:val="00BA3720"/>
    <w:rsid w:val="00BA6B43"/>
    <w:rsid w:val="00BD7A55"/>
    <w:rsid w:val="00C003DA"/>
    <w:rsid w:val="00C03798"/>
    <w:rsid w:val="00C06885"/>
    <w:rsid w:val="00C30C53"/>
    <w:rsid w:val="00C33ADB"/>
    <w:rsid w:val="00C4285E"/>
    <w:rsid w:val="00C42A21"/>
    <w:rsid w:val="00C77F09"/>
    <w:rsid w:val="00CA5F7C"/>
    <w:rsid w:val="00CB0DD4"/>
    <w:rsid w:val="00CB0F18"/>
    <w:rsid w:val="00CB1513"/>
    <w:rsid w:val="00CB3811"/>
    <w:rsid w:val="00CB5D42"/>
    <w:rsid w:val="00CB7831"/>
    <w:rsid w:val="00CC2CF5"/>
    <w:rsid w:val="00CC5ABE"/>
    <w:rsid w:val="00D80FC4"/>
    <w:rsid w:val="00D81867"/>
    <w:rsid w:val="00DB0069"/>
    <w:rsid w:val="00DE5D86"/>
    <w:rsid w:val="00E15681"/>
    <w:rsid w:val="00E41AB2"/>
    <w:rsid w:val="00E84E5F"/>
    <w:rsid w:val="00E90C95"/>
    <w:rsid w:val="00EA344C"/>
    <w:rsid w:val="00EB5760"/>
    <w:rsid w:val="00ED0F2B"/>
    <w:rsid w:val="00EE0A6C"/>
    <w:rsid w:val="00EE5832"/>
    <w:rsid w:val="00F20C52"/>
    <w:rsid w:val="00F3332E"/>
    <w:rsid w:val="00F44D1F"/>
    <w:rsid w:val="00F44D94"/>
    <w:rsid w:val="00F56C07"/>
    <w:rsid w:val="00F6019D"/>
    <w:rsid w:val="00F60C2A"/>
    <w:rsid w:val="00F7503F"/>
    <w:rsid w:val="00FC679F"/>
    <w:rsid w:val="00FD1FEB"/>
    <w:rsid w:val="00FF126E"/>
    <w:rsid w:val="00FF1378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1675D"/>
    <w:rPr>
      <w:color w:val="808080"/>
    </w:rPr>
  </w:style>
  <w:style w:type="table" w:styleId="a7">
    <w:name w:val="Table Grid"/>
    <w:basedOn w:val="a1"/>
    <w:uiPriority w:val="59"/>
    <w:rsid w:val="00C4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1675D"/>
    <w:rPr>
      <w:color w:val="808080"/>
    </w:rPr>
  </w:style>
  <w:style w:type="table" w:styleId="a7">
    <w:name w:val="Table Grid"/>
    <w:basedOn w:val="a1"/>
    <w:uiPriority w:val="59"/>
    <w:rsid w:val="00C4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22E2-66E1-47C7-8E86-0B6DF9A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Ожегина</dc:creator>
  <cp:lastModifiedBy>Евгения Владимировна Ожегина</cp:lastModifiedBy>
  <cp:revision>9</cp:revision>
  <cp:lastPrinted>2020-03-30T15:55:00Z</cp:lastPrinted>
  <dcterms:created xsi:type="dcterms:W3CDTF">2020-04-06T10:31:00Z</dcterms:created>
  <dcterms:modified xsi:type="dcterms:W3CDTF">2020-04-07T11:10:00Z</dcterms:modified>
</cp:coreProperties>
</file>