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91" w:rsidRPr="0008503C" w:rsidRDefault="00CD5B91" w:rsidP="00CD5B9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03C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проекту постановления Правительства Ленинградской области </w:t>
      </w:r>
      <w:r w:rsidR="00AE7B6E" w:rsidRPr="0008503C">
        <w:rPr>
          <w:rFonts w:ascii="Times New Roman" w:hAnsi="Times New Roman" w:cs="Times New Roman"/>
          <w:b/>
          <w:sz w:val="28"/>
          <w:szCs w:val="28"/>
        </w:rPr>
        <w:t>«</w:t>
      </w:r>
      <w:r w:rsidRPr="0008503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Ленинградской области от 14 ноября 2013 года № 394 </w:t>
      </w:r>
    </w:p>
    <w:p w:rsidR="00CD5B91" w:rsidRPr="0008503C" w:rsidRDefault="00AE7B6E" w:rsidP="00CD5B9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03C">
        <w:rPr>
          <w:rFonts w:ascii="Times New Roman" w:hAnsi="Times New Roman" w:cs="Times New Roman"/>
          <w:b/>
          <w:sz w:val="28"/>
          <w:szCs w:val="28"/>
        </w:rPr>
        <w:t>«</w:t>
      </w:r>
      <w:r w:rsidR="00CD5B91" w:rsidRPr="0008503C">
        <w:rPr>
          <w:rFonts w:ascii="Times New Roman" w:hAnsi="Times New Roman" w:cs="Times New Roman"/>
          <w:b/>
          <w:sz w:val="28"/>
          <w:szCs w:val="28"/>
        </w:rPr>
        <w:t xml:space="preserve">Об утверждении государственной программы Ленинградской области </w:t>
      </w:r>
      <w:r w:rsidRPr="0008503C">
        <w:rPr>
          <w:rFonts w:ascii="Times New Roman" w:hAnsi="Times New Roman" w:cs="Times New Roman"/>
          <w:b/>
          <w:sz w:val="28"/>
          <w:szCs w:val="28"/>
        </w:rPr>
        <w:t>«</w:t>
      </w:r>
      <w:r w:rsidR="00CD5B91" w:rsidRPr="0008503C">
        <w:rPr>
          <w:rFonts w:ascii="Times New Roman" w:hAnsi="Times New Roman" w:cs="Times New Roman"/>
          <w:b/>
          <w:sz w:val="28"/>
          <w:szCs w:val="28"/>
        </w:rPr>
        <w:t>Стимулирование экономической активности Ленинградской области</w:t>
      </w:r>
      <w:r w:rsidRPr="0008503C">
        <w:rPr>
          <w:rFonts w:ascii="Times New Roman" w:hAnsi="Times New Roman" w:cs="Times New Roman"/>
          <w:b/>
          <w:sz w:val="28"/>
          <w:szCs w:val="28"/>
        </w:rPr>
        <w:t>»</w:t>
      </w:r>
      <w:r w:rsidR="00CD5B91" w:rsidRPr="000850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5B91" w:rsidRPr="0008503C" w:rsidRDefault="00CD5B91" w:rsidP="00CD5B9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03C">
        <w:rPr>
          <w:rFonts w:ascii="Times New Roman" w:hAnsi="Times New Roman" w:cs="Times New Roman"/>
          <w:b/>
          <w:sz w:val="28"/>
          <w:szCs w:val="28"/>
        </w:rPr>
        <w:t>(далее – Проект)</w:t>
      </w:r>
    </w:p>
    <w:p w:rsidR="00CD5B91" w:rsidRDefault="00CD5B91" w:rsidP="00CD5B91">
      <w:pPr>
        <w:rPr>
          <w:sz w:val="16"/>
          <w:szCs w:val="16"/>
        </w:rPr>
      </w:pPr>
    </w:p>
    <w:p w:rsidR="00001117" w:rsidRPr="0008503C" w:rsidRDefault="00001117" w:rsidP="00CD5B91">
      <w:pPr>
        <w:rPr>
          <w:sz w:val="16"/>
          <w:szCs w:val="16"/>
        </w:rPr>
      </w:pPr>
    </w:p>
    <w:p w:rsidR="009700F3" w:rsidRDefault="00CD5B91" w:rsidP="00CD5B91">
      <w:pPr>
        <w:ind w:firstLine="709"/>
        <w:rPr>
          <w:szCs w:val="28"/>
        </w:rPr>
      </w:pPr>
      <w:proofErr w:type="gramStart"/>
      <w:r w:rsidRPr="0008503C">
        <w:rPr>
          <w:szCs w:val="28"/>
        </w:rPr>
        <w:t xml:space="preserve">Проект подготовлен в целях </w:t>
      </w:r>
      <w:r w:rsidR="009700F3">
        <w:rPr>
          <w:szCs w:val="28"/>
        </w:rPr>
        <w:t xml:space="preserve">обеспечения соответствия требованиям Министерства экономического развития России при заключении Соглашения </w:t>
      </w:r>
      <w:r w:rsidR="00B50D4C">
        <w:rPr>
          <w:szCs w:val="28"/>
        </w:rPr>
        <w:br/>
      </w:r>
      <w:r w:rsidR="009700F3">
        <w:rPr>
          <w:szCs w:val="28"/>
        </w:rPr>
        <w:t xml:space="preserve">о реализации региональных проектов, обеспечивающих </w:t>
      </w:r>
      <w:r w:rsidR="009700F3" w:rsidRPr="004D6E78">
        <w:rPr>
          <w:szCs w:val="28"/>
        </w:rPr>
        <w:t xml:space="preserve">достижение целей, показателей и результатов </w:t>
      </w:r>
      <w:r w:rsidR="009700F3">
        <w:rPr>
          <w:szCs w:val="28"/>
        </w:rPr>
        <w:t xml:space="preserve">федеральных проектов национального проекта </w:t>
      </w:r>
      <w:r w:rsidR="009700F3" w:rsidRPr="00441DF0">
        <w:rPr>
          <w:szCs w:val="28"/>
        </w:rPr>
        <w:t xml:space="preserve">«Малое </w:t>
      </w:r>
      <w:r w:rsidR="00B50D4C">
        <w:rPr>
          <w:szCs w:val="28"/>
        </w:rPr>
        <w:br/>
      </w:r>
      <w:r w:rsidR="009700F3" w:rsidRPr="00441DF0">
        <w:rPr>
          <w:szCs w:val="28"/>
        </w:rPr>
        <w:t>и среднее предпринимательство и поддержка индивидуальной предпринимательской инициативы»</w:t>
      </w:r>
      <w:r w:rsidR="009700F3">
        <w:rPr>
          <w:szCs w:val="28"/>
        </w:rPr>
        <w:t>, на территории Ленинградской области (далее – Соглашения)</w:t>
      </w:r>
      <w:r w:rsidR="00B50D4C">
        <w:rPr>
          <w:szCs w:val="28"/>
        </w:rPr>
        <w:t xml:space="preserve"> и в связи с перераспределением средств областного бюджета.</w:t>
      </w:r>
      <w:proofErr w:type="gramEnd"/>
    </w:p>
    <w:p w:rsidR="009700F3" w:rsidRDefault="009700F3" w:rsidP="00CD5B91">
      <w:pPr>
        <w:ind w:firstLine="709"/>
        <w:rPr>
          <w:szCs w:val="28"/>
        </w:rPr>
      </w:pPr>
      <w:r>
        <w:rPr>
          <w:szCs w:val="28"/>
        </w:rPr>
        <w:t xml:space="preserve">В </w:t>
      </w:r>
      <w:r w:rsidR="00CD5B91" w:rsidRPr="0008503C">
        <w:rPr>
          <w:szCs w:val="28"/>
        </w:rPr>
        <w:t>государственн</w:t>
      </w:r>
      <w:r>
        <w:rPr>
          <w:szCs w:val="28"/>
        </w:rPr>
        <w:t>ую</w:t>
      </w:r>
      <w:r w:rsidR="00CD5B91" w:rsidRPr="0008503C">
        <w:rPr>
          <w:szCs w:val="28"/>
        </w:rPr>
        <w:t xml:space="preserve"> программ</w:t>
      </w:r>
      <w:r>
        <w:rPr>
          <w:szCs w:val="28"/>
        </w:rPr>
        <w:t>у</w:t>
      </w:r>
      <w:r w:rsidR="00CD5B91" w:rsidRPr="0008503C">
        <w:rPr>
          <w:szCs w:val="28"/>
        </w:rPr>
        <w:t xml:space="preserve"> </w:t>
      </w:r>
      <w:r w:rsidR="00AE7B6E" w:rsidRPr="0008503C">
        <w:rPr>
          <w:szCs w:val="28"/>
        </w:rPr>
        <w:t>«</w:t>
      </w:r>
      <w:r w:rsidR="00CD5B91" w:rsidRPr="0008503C">
        <w:rPr>
          <w:szCs w:val="28"/>
        </w:rPr>
        <w:t xml:space="preserve">Стимулирование экономической активности </w:t>
      </w:r>
      <w:r w:rsidR="00B50D4C">
        <w:rPr>
          <w:szCs w:val="28"/>
        </w:rPr>
        <w:br/>
      </w:r>
      <w:r w:rsidR="00CD5B91" w:rsidRPr="0008503C">
        <w:rPr>
          <w:szCs w:val="28"/>
        </w:rPr>
        <w:t>и инвестиционной деятельности Ленинградской области</w:t>
      </w:r>
      <w:r w:rsidR="00AE7B6E" w:rsidRPr="0008503C">
        <w:rPr>
          <w:szCs w:val="28"/>
        </w:rPr>
        <w:t>»</w:t>
      </w:r>
      <w:r w:rsidR="00CD5B91" w:rsidRPr="0008503C">
        <w:rPr>
          <w:szCs w:val="28"/>
        </w:rPr>
        <w:t xml:space="preserve"> </w:t>
      </w:r>
      <w:r>
        <w:rPr>
          <w:szCs w:val="28"/>
        </w:rPr>
        <w:t>обеспечено внесение изменений в части формулиро</w:t>
      </w:r>
      <w:r w:rsidR="00BA1C93">
        <w:rPr>
          <w:szCs w:val="28"/>
        </w:rPr>
        <w:t>во</w:t>
      </w:r>
      <w:r>
        <w:rPr>
          <w:szCs w:val="28"/>
        </w:rPr>
        <w:t xml:space="preserve">к мероприятий и характеристик результатов, </w:t>
      </w:r>
      <w:r w:rsidR="00BA1C93">
        <w:rPr>
          <w:szCs w:val="28"/>
        </w:rPr>
        <w:br/>
      </w:r>
      <w:r>
        <w:rPr>
          <w:szCs w:val="28"/>
        </w:rPr>
        <w:t>а также целевых показателей, установленных в рамках Соглашений</w:t>
      </w:r>
      <w:r w:rsidR="00D6122C">
        <w:rPr>
          <w:szCs w:val="28"/>
        </w:rPr>
        <w:t>, и мето</w:t>
      </w:r>
      <w:r w:rsidR="00365D68">
        <w:rPr>
          <w:szCs w:val="28"/>
        </w:rPr>
        <w:t>дики их расчета</w:t>
      </w:r>
      <w:r>
        <w:rPr>
          <w:szCs w:val="28"/>
        </w:rPr>
        <w:t>.</w:t>
      </w:r>
    </w:p>
    <w:p w:rsidR="00001117" w:rsidRDefault="00001117" w:rsidP="00001117">
      <w:pPr>
        <w:tabs>
          <w:tab w:val="left" w:pos="0"/>
        </w:tabs>
        <w:ind w:firstLine="709"/>
        <w:rPr>
          <w:bCs/>
        </w:rPr>
      </w:pPr>
      <w:r>
        <w:rPr>
          <w:szCs w:val="28"/>
        </w:rPr>
        <w:t>В</w:t>
      </w:r>
      <w:r w:rsidRPr="007A23DB">
        <w:rPr>
          <w:szCs w:val="28"/>
        </w:rPr>
        <w:t xml:space="preserve"> подпрограмму </w:t>
      </w:r>
      <w:r>
        <w:rPr>
          <w:szCs w:val="28"/>
        </w:rPr>
        <w:t xml:space="preserve">3 </w:t>
      </w:r>
      <w:r w:rsidRPr="007A23DB">
        <w:rPr>
          <w:szCs w:val="28"/>
        </w:rPr>
        <w:t xml:space="preserve">включена реализация </w:t>
      </w:r>
      <w:r>
        <w:rPr>
          <w:szCs w:val="28"/>
        </w:rPr>
        <w:t>регионального проекта «</w:t>
      </w:r>
      <w:r w:rsidRPr="007C225A">
        <w:rPr>
          <w:rStyle w:val="FontStyle18"/>
          <w:szCs w:val="28"/>
        </w:rPr>
        <w:t>Улучшение условий ведения предпринимательской деятельности</w:t>
      </w:r>
      <w:r>
        <w:rPr>
          <w:rStyle w:val="FontStyle18"/>
          <w:szCs w:val="28"/>
        </w:rPr>
        <w:t xml:space="preserve">», </w:t>
      </w:r>
      <w:r w:rsidRPr="005379CC">
        <w:rPr>
          <w:szCs w:val="28"/>
        </w:rPr>
        <w:t>направленн</w:t>
      </w:r>
      <w:r>
        <w:rPr>
          <w:szCs w:val="28"/>
        </w:rPr>
        <w:t>ого</w:t>
      </w:r>
      <w:r w:rsidRPr="005379CC">
        <w:rPr>
          <w:szCs w:val="28"/>
        </w:rPr>
        <w:t xml:space="preserve"> на достижение показател</w:t>
      </w:r>
      <w:r>
        <w:rPr>
          <w:szCs w:val="28"/>
        </w:rPr>
        <w:t>я «</w:t>
      </w:r>
      <w:r w:rsidRPr="00A35E56">
        <w:rPr>
          <w:bCs/>
        </w:rPr>
        <w:t xml:space="preserve">Количество </w:t>
      </w:r>
      <w:proofErr w:type="spellStart"/>
      <w:r w:rsidRPr="00A35E56">
        <w:rPr>
          <w:bCs/>
        </w:rPr>
        <w:t>самозанятых</w:t>
      </w:r>
      <w:proofErr w:type="spellEnd"/>
      <w:r w:rsidRPr="00A35E56">
        <w:rPr>
          <w:bCs/>
        </w:rPr>
        <w:t xml:space="preserve"> граждан, зафиксировавших свой статус, </w:t>
      </w:r>
      <w:r w:rsidR="00B50D4C">
        <w:rPr>
          <w:bCs/>
        </w:rPr>
        <w:br/>
      </w:r>
      <w:r w:rsidRPr="00A35E56">
        <w:rPr>
          <w:bCs/>
        </w:rPr>
        <w:t xml:space="preserve">с учетом введения налогового режима для </w:t>
      </w:r>
      <w:proofErr w:type="spellStart"/>
      <w:r w:rsidRPr="00A35E56">
        <w:rPr>
          <w:bCs/>
        </w:rPr>
        <w:t>самозанятых</w:t>
      </w:r>
      <w:proofErr w:type="spellEnd"/>
      <w:r>
        <w:rPr>
          <w:bCs/>
        </w:rPr>
        <w:t>» в период 2020-2024 гг.</w:t>
      </w:r>
    </w:p>
    <w:p w:rsidR="00C37AA8" w:rsidRDefault="00C37AA8" w:rsidP="00AA141E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С 2019 года полномочия главного распорядителя бюджетных средств по мероприятию «</w:t>
      </w:r>
      <w:r w:rsidRPr="00C37AA8">
        <w:rPr>
          <w:szCs w:val="28"/>
        </w:rPr>
        <w:t xml:space="preserve">Расширение деятельности и развитие АО </w:t>
      </w:r>
      <w:r>
        <w:rPr>
          <w:szCs w:val="28"/>
        </w:rPr>
        <w:t>«</w:t>
      </w:r>
      <w:r w:rsidRPr="00C37AA8">
        <w:rPr>
          <w:szCs w:val="28"/>
        </w:rPr>
        <w:t xml:space="preserve">Агентство поддержки малого и среднего предпринимательства, региональная </w:t>
      </w:r>
      <w:proofErr w:type="spellStart"/>
      <w:r w:rsidRPr="00C37AA8">
        <w:rPr>
          <w:szCs w:val="28"/>
        </w:rPr>
        <w:t>микрокредитная</w:t>
      </w:r>
      <w:proofErr w:type="spellEnd"/>
      <w:r w:rsidRPr="00C37AA8">
        <w:rPr>
          <w:szCs w:val="28"/>
        </w:rPr>
        <w:t xml:space="preserve"> компания Ленинградской области</w:t>
      </w:r>
      <w:r>
        <w:rPr>
          <w:szCs w:val="28"/>
        </w:rPr>
        <w:t>»</w:t>
      </w:r>
      <w:r w:rsidRPr="00C37AA8">
        <w:rPr>
          <w:szCs w:val="28"/>
        </w:rPr>
        <w:t xml:space="preserve"> </w:t>
      </w:r>
      <w:r>
        <w:rPr>
          <w:szCs w:val="28"/>
        </w:rPr>
        <w:t>основного мероприятия 3.7. «</w:t>
      </w:r>
      <w:r w:rsidRPr="00C37AA8">
        <w:rPr>
          <w:szCs w:val="28"/>
        </w:rPr>
        <w:t xml:space="preserve">Основное мероприятие «Повышение доступности финансирования для субъектов малого и среднего предпринимательства» </w:t>
      </w:r>
      <w:r>
        <w:rPr>
          <w:szCs w:val="28"/>
        </w:rPr>
        <w:t>переданы в комитет по развитию малого, среднего бизнеса и потребительского рынка Ленинградской области</w:t>
      </w:r>
      <w:r w:rsidR="00AA141E">
        <w:rPr>
          <w:szCs w:val="28"/>
        </w:rPr>
        <w:t>,</w:t>
      </w:r>
      <w:r>
        <w:rPr>
          <w:szCs w:val="28"/>
        </w:rPr>
        <w:t xml:space="preserve"> в </w:t>
      </w:r>
      <w:proofErr w:type="gramStart"/>
      <w:r>
        <w:rPr>
          <w:szCs w:val="28"/>
        </w:rPr>
        <w:t>связи</w:t>
      </w:r>
      <w:proofErr w:type="gramEnd"/>
      <w:r>
        <w:rPr>
          <w:szCs w:val="28"/>
        </w:rPr>
        <w:t xml:space="preserve"> с </w:t>
      </w:r>
      <w:r w:rsidR="00AA141E">
        <w:rPr>
          <w:szCs w:val="28"/>
        </w:rPr>
        <w:t xml:space="preserve">чем </w:t>
      </w:r>
      <w:r>
        <w:rPr>
          <w:szCs w:val="28"/>
        </w:rPr>
        <w:t xml:space="preserve">бюджетные ассигнования в размере 56 111,8 тыс. рублей будут направлены на обеспечение деятельности региональной </w:t>
      </w:r>
      <w:proofErr w:type="spellStart"/>
      <w:r>
        <w:rPr>
          <w:szCs w:val="28"/>
        </w:rPr>
        <w:t>микрофинансовой</w:t>
      </w:r>
      <w:proofErr w:type="spellEnd"/>
      <w:r>
        <w:rPr>
          <w:szCs w:val="28"/>
        </w:rPr>
        <w:t xml:space="preserve"> организации</w:t>
      </w:r>
      <w:r w:rsidR="00BA1C93">
        <w:rPr>
          <w:szCs w:val="28"/>
        </w:rPr>
        <w:t xml:space="preserve"> в рамках мероприятия </w:t>
      </w:r>
      <w:r w:rsidR="00BA1C93">
        <w:rPr>
          <w:szCs w:val="28"/>
        </w:rPr>
        <w:t>«</w:t>
      </w:r>
      <w:r w:rsidR="00BA1C93" w:rsidRPr="001413AB">
        <w:rPr>
          <w:szCs w:val="28"/>
        </w:rPr>
        <w:t>Обеспечение деятел</w:t>
      </w:r>
      <w:r w:rsidR="00BA1C93">
        <w:rPr>
          <w:szCs w:val="28"/>
        </w:rPr>
        <w:t>ьности</w:t>
      </w:r>
      <w:r w:rsidR="00BA1C93" w:rsidRPr="001413AB">
        <w:rPr>
          <w:szCs w:val="28"/>
        </w:rPr>
        <w:t xml:space="preserve"> «Фонда поддержки предпр</w:t>
      </w:r>
      <w:r w:rsidR="00BA1C93">
        <w:rPr>
          <w:szCs w:val="28"/>
        </w:rPr>
        <w:t xml:space="preserve">инимательства и промышленности </w:t>
      </w:r>
      <w:r w:rsidR="00BA1C93" w:rsidRPr="001413AB">
        <w:rPr>
          <w:szCs w:val="28"/>
        </w:rPr>
        <w:t xml:space="preserve">Ленинградской области, </w:t>
      </w:r>
      <w:proofErr w:type="spellStart"/>
      <w:r w:rsidR="00BA1C93" w:rsidRPr="001413AB">
        <w:rPr>
          <w:szCs w:val="28"/>
        </w:rPr>
        <w:t>микрокредитная</w:t>
      </w:r>
      <w:proofErr w:type="spellEnd"/>
      <w:r w:rsidR="00BA1C93" w:rsidRPr="001413AB">
        <w:rPr>
          <w:szCs w:val="28"/>
        </w:rPr>
        <w:t xml:space="preserve"> компания</w:t>
      </w:r>
      <w:r w:rsidR="00BA1C93">
        <w:rPr>
          <w:szCs w:val="28"/>
        </w:rPr>
        <w:t>» основного мероприятия 3.8. «</w:t>
      </w:r>
      <w:r w:rsidR="00BA1C93" w:rsidRPr="001413AB">
        <w:rPr>
          <w:szCs w:val="28"/>
        </w:rPr>
        <w:t>Инфраструктурная поддержка субъектов малого и среднего предпринимательства</w:t>
      </w:r>
      <w:r w:rsidR="00BA1C93">
        <w:rPr>
          <w:szCs w:val="28"/>
        </w:rPr>
        <w:t>»</w:t>
      </w:r>
      <w:r>
        <w:rPr>
          <w:szCs w:val="28"/>
        </w:rPr>
        <w:t>, в том числе:</w:t>
      </w:r>
    </w:p>
    <w:p w:rsidR="00BA1C93" w:rsidRDefault="00C37AA8" w:rsidP="00C37AA8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в 2019 году в размере 15 292,0 тыс. рублей</w:t>
      </w:r>
      <w:r w:rsidR="00BA1C93">
        <w:rPr>
          <w:szCs w:val="28"/>
        </w:rPr>
        <w:t>;</w:t>
      </w:r>
      <w:r>
        <w:rPr>
          <w:szCs w:val="28"/>
        </w:rPr>
        <w:t xml:space="preserve"> </w:t>
      </w:r>
    </w:p>
    <w:p w:rsidR="00BA1C93" w:rsidRDefault="00C37AA8" w:rsidP="00C37AA8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 xml:space="preserve">в 2020 </w:t>
      </w:r>
      <w:r w:rsidR="00BA1C93">
        <w:rPr>
          <w:szCs w:val="28"/>
        </w:rPr>
        <w:t>год</w:t>
      </w:r>
      <w:r w:rsidR="00BA1C93">
        <w:rPr>
          <w:szCs w:val="28"/>
        </w:rPr>
        <w:t xml:space="preserve"> </w:t>
      </w:r>
      <w:r w:rsidR="00BA1C93">
        <w:rPr>
          <w:szCs w:val="28"/>
        </w:rPr>
        <w:t>в размере 19 392,2 тыс. рублей</w:t>
      </w:r>
      <w:r w:rsidR="00BA1C93">
        <w:rPr>
          <w:szCs w:val="28"/>
        </w:rPr>
        <w:t>;</w:t>
      </w:r>
    </w:p>
    <w:p w:rsidR="00C37AA8" w:rsidRDefault="00BA1C93" w:rsidP="00C37AA8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в</w:t>
      </w:r>
      <w:r w:rsidR="00C37AA8">
        <w:rPr>
          <w:szCs w:val="28"/>
        </w:rPr>
        <w:t xml:space="preserve"> 2021 год</w:t>
      </w:r>
      <w:r>
        <w:rPr>
          <w:szCs w:val="28"/>
        </w:rPr>
        <w:t>у</w:t>
      </w:r>
      <w:r w:rsidR="00C37AA8">
        <w:rPr>
          <w:szCs w:val="28"/>
        </w:rPr>
        <w:t xml:space="preserve"> в размере 21 427,6 тыс. рублей</w:t>
      </w:r>
      <w:r>
        <w:rPr>
          <w:szCs w:val="28"/>
        </w:rPr>
        <w:t>.</w:t>
      </w:r>
      <w:r w:rsidR="00C37AA8">
        <w:rPr>
          <w:szCs w:val="28"/>
        </w:rPr>
        <w:t xml:space="preserve"> </w:t>
      </w:r>
    </w:p>
    <w:p w:rsidR="00001117" w:rsidRDefault="00001117" w:rsidP="00001117">
      <w:pPr>
        <w:autoSpaceDE w:val="0"/>
        <w:autoSpaceDN w:val="0"/>
        <w:adjustRightInd w:val="0"/>
        <w:ind w:firstLine="709"/>
        <w:rPr>
          <w:szCs w:val="28"/>
        </w:rPr>
      </w:pPr>
      <w:r w:rsidRPr="00F77861">
        <w:rPr>
          <w:szCs w:val="28"/>
        </w:rPr>
        <w:t xml:space="preserve">Проект не подлежит оценке регулирующего воздействия, так как не содержит положений, вводящих избыточные обязанности, запреты и ограничения </w:t>
      </w:r>
      <w:r w:rsidR="00B50D4C">
        <w:rPr>
          <w:szCs w:val="28"/>
        </w:rPr>
        <w:br/>
      </w:r>
      <w:r w:rsidRPr="00F77861">
        <w:rPr>
          <w:szCs w:val="28"/>
        </w:rPr>
        <w:t xml:space="preserve">для субъектов предпринимательской и инвестиционной деятельности </w:t>
      </w:r>
      <w:r w:rsidR="00B50D4C">
        <w:rPr>
          <w:szCs w:val="28"/>
        </w:rPr>
        <w:br/>
      </w:r>
      <w:r w:rsidRPr="00F77861">
        <w:rPr>
          <w:szCs w:val="28"/>
        </w:rPr>
        <w:t>или возникновению необоснованных расходов субъектов предпринимательской деятельности и инвестиционной деятельности и областного бюджета Ленинградской области.</w:t>
      </w:r>
    </w:p>
    <w:p w:rsidR="009700F3" w:rsidRDefault="009700F3" w:rsidP="009700F3">
      <w:pPr>
        <w:ind w:right="140" w:firstLine="0"/>
        <w:rPr>
          <w:sz w:val="20"/>
        </w:rPr>
      </w:pPr>
    </w:p>
    <w:p w:rsidR="00AA141E" w:rsidRDefault="00AA141E" w:rsidP="009700F3">
      <w:pPr>
        <w:ind w:right="140" w:firstLine="0"/>
        <w:rPr>
          <w:sz w:val="20"/>
        </w:rPr>
      </w:pPr>
      <w:bookmarkStart w:id="0" w:name="_GoBack"/>
      <w:bookmarkEnd w:id="0"/>
    </w:p>
    <w:p w:rsidR="00001117" w:rsidRDefault="00001117" w:rsidP="0000111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3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Технико-экономическое обоснование проекта постановления Правительства Ленинградской области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A10E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Ленинградской области от 14 ноября 2013 года № 394 </w:t>
      </w:r>
    </w:p>
    <w:p w:rsidR="00001117" w:rsidRDefault="00001117" w:rsidP="0000111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A10ED">
        <w:rPr>
          <w:rFonts w:ascii="Times New Roman" w:hAnsi="Times New Roman" w:cs="Times New Roman"/>
          <w:b/>
          <w:sz w:val="28"/>
          <w:szCs w:val="28"/>
        </w:rPr>
        <w:t xml:space="preserve">Об утверждении государственной программы Ленинградской области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A10ED">
        <w:rPr>
          <w:rFonts w:ascii="Times New Roman" w:hAnsi="Times New Roman" w:cs="Times New Roman"/>
          <w:b/>
          <w:sz w:val="28"/>
          <w:szCs w:val="28"/>
        </w:rPr>
        <w:t>Стимулирование экономической активности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A10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1117" w:rsidRPr="00AA10ED" w:rsidRDefault="00001117" w:rsidP="0000111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– Проект)</w:t>
      </w:r>
    </w:p>
    <w:p w:rsidR="00001117" w:rsidRDefault="00001117" w:rsidP="009700F3">
      <w:pPr>
        <w:ind w:right="140" w:firstLine="0"/>
        <w:rPr>
          <w:sz w:val="20"/>
        </w:rPr>
      </w:pPr>
    </w:p>
    <w:p w:rsidR="00001117" w:rsidRDefault="00001117" w:rsidP="009700F3">
      <w:pPr>
        <w:ind w:right="140" w:firstLine="0"/>
        <w:rPr>
          <w:sz w:val="20"/>
        </w:rPr>
      </w:pPr>
    </w:p>
    <w:p w:rsidR="00001117" w:rsidRPr="009C2C63" w:rsidRDefault="00001117" w:rsidP="00001117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  <w:r w:rsidRPr="009C2C63">
        <w:rPr>
          <w:szCs w:val="28"/>
        </w:rPr>
        <w:t xml:space="preserve">Принятие </w:t>
      </w:r>
      <w:r>
        <w:rPr>
          <w:bCs/>
          <w:szCs w:val="28"/>
        </w:rPr>
        <w:t>П</w:t>
      </w:r>
      <w:r w:rsidRPr="009C2C63">
        <w:rPr>
          <w:bCs/>
          <w:szCs w:val="28"/>
        </w:rPr>
        <w:t>роекта не потребует дополнительных затрат из областного бюджета Ленинградской области.</w:t>
      </w:r>
    </w:p>
    <w:p w:rsidR="00001117" w:rsidRPr="00F47990" w:rsidRDefault="00001117" w:rsidP="009700F3">
      <w:pPr>
        <w:ind w:right="140" w:firstLine="0"/>
        <w:rPr>
          <w:sz w:val="20"/>
        </w:rPr>
      </w:pPr>
    </w:p>
    <w:p w:rsidR="00556213" w:rsidRDefault="00556213" w:rsidP="00F43009">
      <w:pPr>
        <w:ind w:firstLine="0"/>
        <w:rPr>
          <w:sz w:val="20"/>
        </w:rPr>
      </w:pPr>
    </w:p>
    <w:sectPr w:rsidR="00556213" w:rsidSect="00BA1C93">
      <w:footerReference w:type="first" r:id="rId7"/>
      <w:pgSz w:w="11906" w:h="16838" w:code="9"/>
      <w:pgMar w:top="851" w:right="567" w:bottom="851" w:left="1134" w:header="709" w:footer="7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B44" w:rsidRDefault="00094B44" w:rsidP="00AA141E">
      <w:r>
        <w:separator/>
      </w:r>
    </w:p>
  </w:endnote>
  <w:endnote w:type="continuationSeparator" w:id="0">
    <w:p w:rsidR="00094B44" w:rsidRDefault="00094B44" w:rsidP="00AA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41E" w:rsidRPr="00AA141E" w:rsidRDefault="00AA141E" w:rsidP="00AA141E">
    <w:pPr>
      <w:pStyle w:val="aa"/>
      <w:rPr>
        <w:sz w:val="20"/>
      </w:rPr>
    </w:pPr>
    <w:r w:rsidRPr="00F47990">
      <w:rPr>
        <w:sz w:val="20"/>
      </w:rPr>
      <w:t xml:space="preserve">Исп. </w:t>
    </w:r>
    <w:r>
      <w:rPr>
        <w:sz w:val="20"/>
      </w:rPr>
      <w:t>Некрасова</w:t>
    </w:r>
    <w:r w:rsidRPr="00F47990">
      <w:rPr>
        <w:sz w:val="20"/>
      </w:rPr>
      <w:t xml:space="preserve"> </w:t>
    </w:r>
    <w:r>
      <w:rPr>
        <w:sz w:val="20"/>
      </w:rPr>
      <w:t>А</w:t>
    </w:r>
    <w:r w:rsidRPr="00F47990">
      <w:rPr>
        <w:sz w:val="20"/>
      </w:rPr>
      <w:t>.</w:t>
    </w:r>
    <w:r>
      <w:rPr>
        <w:sz w:val="20"/>
      </w:rPr>
      <w:t>Ю</w:t>
    </w:r>
    <w:r w:rsidRPr="00F47990">
      <w:rPr>
        <w:sz w:val="20"/>
      </w:rPr>
      <w:t>.,</w:t>
    </w:r>
    <w:r>
      <w:rPr>
        <w:sz w:val="20"/>
      </w:rPr>
      <w:t xml:space="preserve"> 611</w:t>
    </w:r>
    <w:r w:rsidRPr="00F47990">
      <w:rPr>
        <w:sz w:val="20"/>
      </w:rPr>
      <w:t>-</w:t>
    </w:r>
    <w:r>
      <w:rPr>
        <w:sz w:val="20"/>
      </w:rPr>
      <w:t>41</w:t>
    </w:r>
    <w:r w:rsidRPr="00F47990">
      <w:rPr>
        <w:sz w:val="20"/>
      </w:rPr>
      <w:t>-</w:t>
    </w:r>
    <w:r>
      <w:rPr>
        <w:sz w:val="20"/>
      </w:rPr>
      <w:t>59,</w:t>
    </w:r>
    <w:r w:rsidRPr="00035A13">
      <w:t xml:space="preserve"> </w:t>
    </w:r>
    <w:r w:rsidRPr="00AA141E">
      <w:rPr>
        <w:sz w:val="20"/>
      </w:rPr>
      <w:t>au_nekrasova@lenreg.ru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B44" w:rsidRDefault="00094B44" w:rsidP="00AA141E">
      <w:r>
        <w:separator/>
      </w:r>
    </w:p>
  </w:footnote>
  <w:footnote w:type="continuationSeparator" w:id="0">
    <w:p w:rsidR="00094B44" w:rsidRDefault="00094B44" w:rsidP="00AA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4A"/>
    <w:rsid w:val="00001117"/>
    <w:rsid w:val="00025B80"/>
    <w:rsid w:val="00035D2A"/>
    <w:rsid w:val="0004016E"/>
    <w:rsid w:val="000478A3"/>
    <w:rsid w:val="00054208"/>
    <w:rsid w:val="0008503C"/>
    <w:rsid w:val="00094B44"/>
    <w:rsid w:val="000A2528"/>
    <w:rsid w:val="000A7F93"/>
    <w:rsid w:val="000B22CF"/>
    <w:rsid w:val="000F623D"/>
    <w:rsid w:val="00116806"/>
    <w:rsid w:val="001413AB"/>
    <w:rsid w:val="001603B4"/>
    <w:rsid w:val="001647DA"/>
    <w:rsid w:val="00170895"/>
    <w:rsid w:val="001751E6"/>
    <w:rsid w:val="00176B33"/>
    <w:rsid w:val="001819D1"/>
    <w:rsid w:val="00197552"/>
    <w:rsid w:val="001A1A37"/>
    <w:rsid w:val="001A36FB"/>
    <w:rsid w:val="001C156F"/>
    <w:rsid w:val="001C6E09"/>
    <w:rsid w:val="001C7EB5"/>
    <w:rsid w:val="001E1F8B"/>
    <w:rsid w:val="001F304D"/>
    <w:rsid w:val="001F5C23"/>
    <w:rsid w:val="00204DE9"/>
    <w:rsid w:val="00204EBE"/>
    <w:rsid w:val="0020511D"/>
    <w:rsid w:val="00212838"/>
    <w:rsid w:val="002354C4"/>
    <w:rsid w:val="00251D7E"/>
    <w:rsid w:val="00256F4A"/>
    <w:rsid w:val="00290342"/>
    <w:rsid w:val="002A530C"/>
    <w:rsid w:val="002C648F"/>
    <w:rsid w:val="002E5AFD"/>
    <w:rsid w:val="002F4875"/>
    <w:rsid w:val="002F505B"/>
    <w:rsid w:val="00300CEA"/>
    <w:rsid w:val="00317A76"/>
    <w:rsid w:val="00322CD7"/>
    <w:rsid w:val="00323570"/>
    <w:rsid w:val="0032532A"/>
    <w:rsid w:val="0032599C"/>
    <w:rsid w:val="00326D9C"/>
    <w:rsid w:val="00333CE2"/>
    <w:rsid w:val="003356D6"/>
    <w:rsid w:val="00343296"/>
    <w:rsid w:val="00345F2E"/>
    <w:rsid w:val="00355A34"/>
    <w:rsid w:val="00357AF6"/>
    <w:rsid w:val="00365D68"/>
    <w:rsid w:val="00367239"/>
    <w:rsid w:val="00387BCD"/>
    <w:rsid w:val="00396DED"/>
    <w:rsid w:val="003A43EB"/>
    <w:rsid w:val="003B05CC"/>
    <w:rsid w:val="003E29FA"/>
    <w:rsid w:val="003F10CD"/>
    <w:rsid w:val="003F4D4B"/>
    <w:rsid w:val="003F5506"/>
    <w:rsid w:val="004000F1"/>
    <w:rsid w:val="004110B2"/>
    <w:rsid w:val="00422A39"/>
    <w:rsid w:val="00442AC9"/>
    <w:rsid w:val="00453F07"/>
    <w:rsid w:val="00455786"/>
    <w:rsid w:val="00460ED3"/>
    <w:rsid w:val="0046142A"/>
    <w:rsid w:val="00492127"/>
    <w:rsid w:val="004C21E2"/>
    <w:rsid w:val="004C3877"/>
    <w:rsid w:val="004C6647"/>
    <w:rsid w:val="004D5896"/>
    <w:rsid w:val="004D6D6D"/>
    <w:rsid w:val="004E4672"/>
    <w:rsid w:val="00504090"/>
    <w:rsid w:val="00504251"/>
    <w:rsid w:val="00504DDB"/>
    <w:rsid w:val="00507585"/>
    <w:rsid w:val="00513647"/>
    <w:rsid w:val="00523DDD"/>
    <w:rsid w:val="0053068B"/>
    <w:rsid w:val="00554B26"/>
    <w:rsid w:val="00556213"/>
    <w:rsid w:val="00575F07"/>
    <w:rsid w:val="00580219"/>
    <w:rsid w:val="0058304E"/>
    <w:rsid w:val="00585ABB"/>
    <w:rsid w:val="00587B3F"/>
    <w:rsid w:val="005A282A"/>
    <w:rsid w:val="005B42EF"/>
    <w:rsid w:val="005D3164"/>
    <w:rsid w:val="005F0ED1"/>
    <w:rsid w:val="005F333B"/>
    <w:rsid w:val="00600DBE"/>
    <w:rsid w:val="00633042"/>
    <w:rsid w:val="00650B42"/>
    <w:rsid w:val="006564C6"/>
    <w:rsid w:val="00685F37"/>
    <w:rsid w:val="00693574"/>
    <w:rsid w:val="00693B7B"/>
    <w:rsid w:val="00696347"/>
    <w:rsid w:val="006A104C"/>
    <w:rsid w:val="006A41B3"/>
    <w:rsid w:val="006A5B39"/>
    <w:rsid w:val="006A7AC4"/>
    <w:rsid w:val="006C05FA"/>
    <w:rsid w:val="006C61E7"/>
    <w:rsid w:val="006D4C31"/>
    <w:rsid w:val="006E7124"/>
    <w:rsid w:val="006F1AC7"/>
    <w:rsid w:val="006F47A1"/>
    <w:rsid w:val="00703F8B"/>
    <w:rsid w:val="00717C93"/>
    <w:rsid w:val="00722EC1"/>
    <w:rsid w:val="00747476"/>
    <w:rsid w:val="007553C8"/>
    <w:rsid w:val="0075632B"/>
    <w:rsid w:val="00760E6F"/>
    <w:rsid w:val="00772B79"/>
    <w:rsid w:val="00776466"/>
    <w:rsid w:val="007817FD"/>
    <w:rsid w:val="00791A70"/>
    <w:rsid w:val="00793D3D"/>
    <w:rsid w:val="007A23DB"/>
    <w:rsid w:val="007A39F2"/>
    <w:rsid w:val="007A3E1D"/>
    <w:rsid w:val="007D7A91"/>
    <w:rsid w:val="007E5C2D"/>
    <w:rsid w:val="007F2007"/>
    <w:rsid w:val="008154EC"/>
    <w:rsid w:val="00825A1C"/>
    <w:rsid w:val="00836D6F"/>
    <w:rsid w:val="00837A78"/>
    <w:rsid w:val="00842126"/>
    <w:rsid w:val="008A0260"/>
    <w:rsid w:val="008A1B9F"/>
    <w:rsid w:val="008A4A0C"/>
    <w:rsid w:val="008A53EB"/>
    <w:rsid w:val="008B539B"/>
    <w:rsid w:val="008D2983"/>
    <w:rsid w:val="008D655A"/>
    <w:rsid w:val="008E7050"/>
    <w:rsid w:val="008F1200"/>
    <w:rsid w:val="009055C3"/>
    <w:rsid w:val="00906DFD"/>
    <w:rsid w:val="00911AA6"/>
    <w:rsid w:val="00926F73"/>
    <w:rsid w:val="009450C9"/>
    <w:rsid w:val="009522A7"/>
    <w:rsid w:val="009700F3"/>
    <w:rsid w:val="009909A6"/>
    <w:rsid w:val="00993D7F"/>
    <w:rsid w:val="00997F0A"/>
    <w:rsid w:val="009A69D0"/>
    <w:rsid w:val="009B55EE"/>
    <w:rsid w:val="009C20C1"/>
    <w:rsid w:val="009D542D"/>
    <w:rsid w:val="009E3ABC"/>
    <w:rsid w:val="00A00BD3"/>
    <w:rsid w:val="00A025F5"/>
    <w:rsid w:val="00A06C1E"/>
    <w:rsid w:val="00A13C7B"/>
    <w:rsid w:val="00A148F0"/>
    <w:rsid w:val="00A266AF"/>
    <w:rsid w:val="00A375DA"/>
    <w:rsid w:val="00A41B3A"/>
    <w:rsid w:val="00A731D1"/>
    <w:rsid w:val="00A92667"/>
    <w:rsid w:val="00AA0281"/>
    <w:rsid w:val="00AA141E"/>
    <w:rsid w:val="00AC1AE0"/>
    <w:rsid w:val="00AC4209"/>
    <w:rsid w:val="00AE7B6E"/>
    <w:rsid w:val="00AF6BE4"/>
    <w:rsid w:val="00B10700"/>
    <w:rsid w:val="00B15BFD"/>
    <w:rsid w:val="00B1673E"/>
    <w:rsid w:val="00B20ED2"/>
    <w:rsid w:val="00B22CA1"/>
    <w:rsid w:val="00B23CD3"/>
    <w:rsid w:val="00B4263C"/>
    <w:rsid w:val="00B50D4C"/>
    <w:rsid w:val="00B568E2"/>
    <w:rsid w:val="00B56DFB"/>
    <w:rsid w:val="00B654F0"/>
    <w:rsid w:val="00B70F6F"/>
    <w:rsid w:val="00B712B8"/>
    <w:rsid w:val="00B81C7E"/>
    <w:rsid w:val="00B828C9"/>
    <w:rsid w:val="00B87731"/>
    <w:rsid w:val="00B92C71"/>
    <w:rsid w:val="00BA1C93"/>
    <w:rsid w:val="00BA7B83"/>
    <w:rsid w:val="00BB17D3"/>
    <w:rsid w:val="00BC5D6A"/>
    <w:rsid w:val="00BD23A6"/>
    <w:rsid w:val="00BD2916"/>
    <w:rsid w:val="00BE1B56"/>
    <w:rsid w:val="00C115C2"/>
    <w:rsid w:val="00C249D0"/>
    <w:rsid w:val="00C35AB2"/>
    <w:rsid w:val="00C36279"/>
    <w:rsid w:val="00C37AA8"/>
    <w:rsid w:val="00C40076"/>
    <w:rsid w:val="00C73024"/>
    <w:rsid w:val="00C766FB"/>
    <w:rsid w:val="00C81425"/>
    <w:rsid w:val="00C93E0D"/>
    <w:rsid w:val="00CA0C08"/>
    <w:rsid w:val="00CD3CF0"/>
    <w:rsid w:val="00CD5B91"/>
    <w:rsid w:val="00CF0084"/>
    <w:rsid w:val="00CF756D"/>
    <w:rsid w:val="00D16FD9"/>
    <w:rsid w:val="00D23EE9"/>
    <w:rsid w:val="00D31F54"/>
    <w:rsid w:val="00D6122C"/>
    <w:rsid w:val="00D62A74"/>
    <w:rsid w:val="00D72707"/>
    <w:rsid w:val="00DA1A2D"/>
    <w:rsid w:val="00DA39C0"/>
    <w:rsid w:val="00DB222F"/>
    <w:rsid w:val="00DC4E5E"/>
    <w:rsid w:val="00DC5D9F"/>
    <w:rsid w:val="00DC6B10"/>
    <w:rsid w:val="00DD2D72"/>
    <w:rsid w:val="00DD3D85"/>
    <w:rsid w:val="00DD4A42"/>
    <w:rsid w:val="00DD59F6"/>
    <w:rsid w:val="00DD6122"/>
    <w:rsid w:val="00DE108C"/>
    <w:rsid w:val="00DE7C1E"/>
    <w:rsid w:val="00E01234"/>
    <w:rsid w:val="00E05E47"/>
    <w:rsid w:val="00E1099A"/>
    <w:rsid w:val="00E209C9"/>
    <w:rsid w:val="00E3550B"/>
    <w:rsid w:val="00E462F7"/>
    <w:rsid w:val="00E565F5"/>
    <w:rsid w:val="00E7270F"/>
    <w:rsid w:val="00E731F8"/>
    <w:rsid w:val="00E81FC1"/>
    <w:rsid w:val="00EA5D91"/>
    <w:rsid w:val="00EA6AE4"/>
    <w:rsid w:val="00EC2A00"/>
    <w:rsid w:val="00F0437B"/>
    <w:rsid w:val="00F05D56"/>
    <w:rsid w:val="00F06B76"/>
    <w:rsid w:val="00F138F8"/>
    <w:rsid w:val="00F14608"/>
    <w:rsid w:val="00F17F2E"/>
    <w:rsid w:val="00F2263E"/>
    <w:rsid w:val="00F30A9A"/>
    <w:rsid w:val="00F43009"/>
    <w:rsid w:val="00F60030"/>
    <w:rsid w:val="00F62B8E"/>
    <w:rsid w:val="00F721D1"/>
    <w:rsid w:val="00F76D7D"/>
    <w:rsid w:val="00F77861"/>
    <w:rsid w:val="00F96FEE"/>
    <w:rsid w:val="00FA3719"/>
    <w:rsid w:val="00FA4215"/>
    <w:rsid w:val="00FD38DE"/>
    <w:rsid w:val="00FE0DAA"/>
    <w:rsid w:val="00FE3878"/>
    <w:rsid w:val="00FF0AF3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9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5B9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D5B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CD5B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5621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7B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B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">
    <w:name w:val="Font Style18"/>
    <w:basedOn w:val="a0"/>
    <w:uiPriority w:val="99"/>
    <w:rsid w:val="0000111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AA14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14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A14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14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9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5B9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D5B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CD5B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5621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7B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B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">
    <w:name w:val="Font Style18"/>
    <w:basedOn w:val="a0"/>
    <w:uiPriority w:val="99"/>
    <w:rsid w:val="0000111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AA14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14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A14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14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Миронович</dc:creator>
  <cp:lastModifiedBy>Анна Юрьевна Некрасова</cp:lastModifiedBy>
  <cp:revision>3</cp:revision>
  <cp:lastPrinted>2018-12-04T11:40:00Z</cp:lastPrinted>
  <dcterms:created xsi:type="dcterms:W3CDTF">2019-01-28T14:43:00Z</dcterms:created>
  <dcterms:modified xsi:type="dcterms:W3CDTF">2019-01-29T09:19:00Z</dcterms:modified>
</cp:coreProperties>
</file>